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3C" w:rsidRDefault="00B83B3C" w:rsidP="00B83B3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B3C" w:rsidRDefault="00B83B3C" w:rsidP="00B83B3C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83B3C" w:rsidRDefault="00B83B3C" w:rsidP="00B83B3C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B83B3C" w:rsidRDefault="00FE3AC4" w:rsidP="00B83B3C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0320" r="1270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FB54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83B3C" w:rsidRDefault="00B83B3C" w:rsidP="00B83B3C">
      <w:pPr>
        <w:pStyle w:val="3"/>
        <w:jc w:val="left"/>
      </w:pPr>
      <w:r>
        <w:t xml:space="preserve">                             постановление</w:t>
      </w:r>
    </w:p>
    <w:p w:rsidR="00B83B3C" w:rsidRDefault="00B83B3C" w:rsidP="00B83B3C">
      <w:pPr>
        <w:jc w:val="center"/>
        <w:rPr>
          <w:sz w:val="24"/>
        </w:rPr>
      </w:pPr>
    </w:p>
    <w:p w:rsidR="00B83B3C" w:rsidRDefault="00B83B3C" w:rsidP="00B83B3C">
      <w:pPr>
        <w:rPr>
          <w:sz w:val="24"/>
        </w:rPr>
      </w:pPr>
      <w:r>
        <w:rPr>
          <w:sz w:val="24"/>
        </w:rPr>
        <w:t xml:space="preserve">                                                        от 26/05/2023 № 1574</w:t>
      </w:r>
    </w:p>
    <w:p w:rsidR="00B83B3C" w:rsidRPr="00724CB9" w:rsidRDefault="00B83B3C" w:rsidP="00B83B3C">
      <w:pPr>
        <w:rPr>
          <w:sz w:val="10"/>
          <w:szCs w:val="10"/>
        </w:rPr>
      </w:pPr>
    </w:p>
    <w:p w:rsidR="00B83B3C" w:rsidRPr="00CC1904" w:rsidRDefault="00B83B3C" w:rsidP="00B83B3C">
      <w:pPr>
        <w:rPr>
          <w:sz w:val="24"/>
          <w:szCs w:val="24"/>
        </w:rPr>
      </w:pPr>
      <w:r w:rsidRPr="00CC1904">
        <w:rPr>
          <w:sz w:val="24"/>
          <w:szCs w:val="24"/>
        </w:rPr>
        <w:t xml:space="preserve">О внесении изменений в постановление администрации </w:t>
      </w:r>
    </w:p>
    <w:p w:rsidR="00B83B3C" w:rsidRPr="00CC1904" w:rsidRDefault="00B83B3C" w:rsidP="00B83B3C">
      <w:pPr>
        <w:rPr>
          <w:sz w:val="24"/>
          <w:szCs w:val="24"/>
        </w:rPr>
      </w:pPr>
      <w:r w:rsidRPr="00CC1904">
        <w:rPr>
          <w:sz w:val="24"/>
          <w:szCs w:val="24"/>
        </w:rPr>
        <w:t xml:space="preserve">Сосновоборского городского округа от 13.01.2023 № 55 </w:t>
      </w:r>
    </w:p>
    <w:p w:rsidR="00B83B3C" w:rsidRPr="00CC1904" w:rsidRDefault="00B83B3C" w:rsidP="00B83B3C">
      <w:pPr>
        <w:rPr>
          <w:sz w:val="24"/>
          <w:szCs w:val="24"/>
        </w:rPr>
      </w:pPr>
      <w:r w:rsidRPr="00CC1904">
        <w:rPr>
          <w:sz w:val="24"/>
          <w:szCs w:val="24"/>
        </w:rPr>
        <w:t xml:space="preserve">«Об утверждении детального плана реализации </w:t>
      </w:r>
    </w:p>
    <w:p w:rsidR="00B83B3C" w:rsidRPr="00CC1904" w:rsidRDefault="00B83B3C" w:rsidP="00B83B3C">
      <w:pPr>
        <w:rPr>
          <w:sz w:val="24"/>
          <w:szCs w:val="24"/>
        </w:rPr>
      </w:pPr>
      <w:r w:rsidRPr="00CC1904">
        <w:rPr>
          <w:sz w:val="24"/>
          <w:szCs w:val="24"/>
        </w:rPr>
        <w:t xml:space="preserve">муниципальной программы «Стимулирование экономической </w:t>
      </w:r>
    </w:p>
    <w:p w:rsidR="00B83B3C" w:rsidRPr="00CC1904" w:rsidRDefault="00B83B3C" w:rsidP="00B83B3C">
      <w:pPr>
        <w:rPr>
          <w:sz w:val="24"/>
          <w:szCs w:val="24"/>
        </w:rPr>
      </w:pPr>
      <w:r w:rsidRPr="00CC1904">
        <w:rPr>
          <w:sz w:val="24"/>
          <w:szCs w:val="24"/>
        </w:rPr>
        <w:t xml:space="preserve">активности малого и среднего предпринимательства в </w:t>
      </w:r>
    </w:p>
    <w:p w:rsidR="00B83B3C" w:rsidRPr="00CC1904" w:rsidRDefault="00B83B3C" w:rsidP="00B83B3C">
      <w:pPr>
        <w:rPr>
          <w:sz w:val="24"/>
          <w:szCs w:val="24"/>
        </w:rPr>
      </w:pPr>
      <w:r w:rsidRPr="00CC1904">
        <w:rPr>
          <w:sz w:val="24"/>
          <w:szCs w:val="24"/>
        </w:rPr>
        <w:t>Сосновоборском городском округе до 2030 года» на 2023 год»</w:t>
      </w:r>
    </w:p>
    <w:p w:rsidR="00B83B3C" w:rsidRPr="00CC1904" w:rsidRDefault="00B83B3C" w:rsidP="00B83B3C">
      <w:pPr>
        <w:jc w:val="both"/>
        <w:rPr>
          <w:sz w:val="24"/>
          <w:szCs w:val="24"/>
        </w:rPr>
      </w:pPr>
    </w:p>
    <w:p w:rsidR="00B83B3C" w:rsidRPr="00CC1904" w:rsidRDefault="00B83B3C" w:rsidP="00B83B3C">
      <w:pPr>
        <w:jc w:val="both"/>
        <w:rPr>
          <w:sz w:val="24"/>
          <w:szCs w:val="24"/>
        </w:rPr>
      </w:pPr>
    </w:p>
    <w:p w:rsidR="00B83B3C" w:rsidRPr="00CC1904" w:rsidRDefault="00B83B3C" w:rsidP="00B83B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представлением контрольно-счетной палаты Сосновоборского городского округа от 21.04.2023 № 1, протестом прокуратуры города Сосновый Бор от 28.04.2023 № 07-62/58-2023, а также в</w:t>
      </w:r>
      <w:r w:rsidRPr="00CC1904">
        <w:rPr>
          <w:sz w:val="24"/>
          <w:szCs w:val="24"/>
        </w:rPr>
        <w:t xml:space="preserve"> целях </w:t>
      </w:r>
      <w:r>
        <w:rPr>
          <w:sz w:val="24"/>
          <w:szCs w:val="24"/>
        </w:rPr>
        <w:t xml:space="preserve">эффективной </w:t>
      </w:r>
      <w:r w:rsidRPr="00CC1904">
        <w:rPr>
          <w:sz w:val="24"/>
          <w:szCs w:val="24"/>
        </w:rPr>
        <w:t>реализации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Сосновоборского городского округа от 01.10.2013 № 2464 (в редакции постановления от 13.10.2022 № 2371 (с изменениями от 0</w:t>
      </w:r>
      <w:r>
        <w:rPr>
          <w:sz w:val="24"/>
          <w:szCs w:val="24"/>
        </w:rPr>
        <w:t>2</w:t>
      </w:r>
      <w:r w:rsidRPr="00CC1904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CC1904">
        <w:rPr>
          <w:sz w:val="24"/>
          <w:szCs w:val="24"/>
        </w:rPr>
        <w:t xml:space="preserve">.2023 № </w:t>
      </w:r>
      <w:r>
        <w:rPr>
          <w:sz w:val="24"/>
          <w:szCs w:val="24"/>
        </w:rPr>
        <w:t>1203</w:t>
      </w:r>
      <w:r w:rsidRPr="00CC1904">
        <w:rPr>
          <w:sz w:val="24"/>
          <w:szCs w:val="24"/>
        </w:rPr>
        <w:t xml:space="preserve">)), администрация Сосновоборского городского округа </w:t>
      </w:r>
      <w:r w:rsidRPr="00CC1904">
        <w:rPr>
          <w:b/>
          <w:sz w:val="24"/>
          <w:szCs w:val="24"/>
        </w:rPr>
        <w:t>п о с т а н о в л я е т</w:t>
      </w:r>
      <w:r w:rsidRPr="00CC1904">
        <w:rPr>
          <w:sz w:val="24"/>
          <w:szCs w:val="24"/>
        </w:rPr>
        <w:t>:</w:t>
      </w:r>
    </w:p>
    <w:p w:rsidR="00B83B3C" w:rsidRPr="00724CB9" w:rsidRDefault="00B83B3C" w:rsidP="00B83B3C">
      <w:pPr>
        <w:ind w:firstLine="709"/>
        <w:jc w:val="both"/>
        <w:rPr>
          <w:sz w:val="10"/>
          <w:szCs w:val="10"/>
          <w:highlight w:val="yellow"/>
        </w:rPr>
      </w:pPr>
    </w:p>
    <w:p w:rsidR="00B83B3C" w:rsidRDefault="00B83B3C" w:rsidP="00B83B3C">
      <w:pPr>
        <w:ind w:firstLine="708"/>
        <w:jc w:val="both"/>
        <w:rPr>
          <w:sz w:val="24"/>
          <w:szCs w:val="24"/>
        </w:rPr>
      </w:pPr>
      <w:r w:rsidRPr="0024161F">
        <w:rPr>
          <w:sz w:val="24"/>
          <w:szCs w:val="24"/>
        </w:rPr>
        <w:t>1. </w:t>
      </w:r>
      <w:r>
        <w:rPr>
          <w:sz w:val="24"/>
          <w:szCs w:val="24"/>
        </w:rPr>
        <w:t>И</w:t>
      </w:r>
      <w:r w:rsidRPr="0024161F">
        <w:rPr>
          <w:sz w:val="24"/>
          <w:szCs w:val="24"/>
        </w:rPr>
        <w:t xml:space="preserve">зложить в новой редакции </w:t>
      </w:r>
      <w:r>
        <w:rPr>
          <w:sz w:val="24"/>
          <w:szCs w:val="24"/>
        </w:rPr>
        <w:t>строку 2.3.1 детального</w:t>
      </w:r>
      <w:r w:rsidRPr="0024161F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Pr="0024161F">
        <w:rPr>
          <w:sz w:val="24"/>
          <w:szCs w:val="24"/>
        </w:rPr>
        <w:t xml:space="preserve"> реализации муниципальной программы</w:t>
      </w:r>
      <w:r w:rsidRPr="00CC1904">
        <w:rPr>
          <w:sz w:val="24"/>
          <w:szCs w:val="24"/>
        </w:rPr>
        <w:t xml:space="preserve"> «Стимулирование экономической активности малого и среднего предпринимательства в Сосновоборском городском округе до 2030 года» на 2023</w:t>
      </w:r>
      <w:r>
        <w:rPr>
          <w:sz w:val="24"/>
          <w:szCs w:val="24"/>
        </w:rPr>
        <w:t xml:space="preserve"> год, утвержденного</w:t>
      </w:r>
      <w:r w:rsidRPr="00CC1904">
        <w:rPr>
          <w:sz w:val="24"/>
          <w:szCs w:val="24"/>
        </w:rPr>
        <w:t xml:space="preserve"> постановлением администрации Сосновоборского городского округа от 13.01.2023 № 55 «Об утверждении детального плана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на 2023 год»</w:t>
      </w:r>
      <w:r>
        <w:rPr>
          <w:sz w:val="24"/>
          <w:szCs w:val="24"/>
        </w:rPr>
        <w:t xml:space="preserve"> (с изменениями </w:t>
      </w:r>
      <w:r>
        <w:rPr>
          <w:sz w:val="24"/>
        </w:rPr>
        <w:t>от 10.04.2023 № 975)</w:t>
      </w:r>
      <w:r>
        <w:rPr>
          <w:sz w:val="24"/>
          <w:szCs w:val="24"/>
        </w:rPr>
        <w:t xml:space="preserve"> </w:t>
      </w:r>
      <w:r w:rsidRPr="00CC1904">
        <w:rPr>
          <w:sz w:val="24"/>
          <w:szCs w:val="24"/>
        </w:rPr>
        <w:t>(Приложение).</w:t>
      </w:r>
    </w:p>
    <w:p w:rsidR="00B83B3C" w:rsidRPr="00724CB9" w:rsidRDefault="00B83B3C" w:rsidP="00B83B3C">
      <w:pPr>
        <w:ind w:firstLine="709"/>
        <w:jc w:val="both"/>
        <w:rPr>
          <w:sz w:val="10"/>
          <w:szCs w:val="10"/>
        </w:rPr>
      </w:pPr>
    </w:p>
    <w:p w:rsidR="00B83B3C" w:rsidRPr="003702EF" w:rsidRDefault="00B83B3C" w:rsidP="00B83B3C">
      <w:pPr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B83B3C" w:rsidRPr="00724CB9" w:rsidRDefault="00B83B3C" w:rsidP="00B83B3C">
      <w:pPr>
        <w:ind w:firstLine="709"/>
        <w:jc w:val="both"/>
        <w:rPr>
          <w:sz w:val="10"/>
          <w:szCs w:val="10"/>
        </w:rPr>
      </w:pPr>
    </w:p>
    <w:p w:rsidR="00B83B3C" w:rsidRPr="003702EF" w:rsidRDefault="00B83B3C" w:rsidP="00B83B3C">
      <w:pPr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3.</w:t>
      </w:r>
      <w:r w:rsidRPr="003702EF">
        <w:rPr>
          <w:sz w:val="24"/>
          <w:szCs w:val="24"/>
          <w:lang w:val="en-US"/>
        </w:rPr>
        <w:t> </w:t>
      </w:r>
      <w:r w:rsidRPr="003702EF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B83B3C" w:rsidRPr="00724CB9" w:rsidRDefault="00B83B3C" w:rsidP="00B83B3C">
      <w:pPr>
        <w:ind w:firstLine="709"/>
        <w:jc w:val="both"/>
        <w:rPr>
          <w:sz w:val="10"/>
          <w:szCs w:val="10"/>
        </w:rPr>
      </w:pPr>
    </w:p>
    <w:p w:rsidR="00B83B3C" w:rsidRPr="003702EF" w:rsidRDefault="00B83B3C" w:rsidP="00B83B3C">
      <w:pPr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B83B3C" w:rsidRPr="00724CB9" w:rsidRDefault="00B83B3C" w:rsidP="00B83B3C">
      <w:pPr>
        <w:ind w:firstLine="709"/>
        <w:jc w:val="both"/>
        <w:rPr>
          <w:sz w:val="10"/>
          <w:szCs w:val="10"/>
        </w:rPr>
      </w:pPr>
    </w:p>
    <w:p w:rsidR="00B83B3C" w:rsidRPr="003702EF" w:rsidRDefault="00B83B3C" w:rsidP="00B83B3C">
      <w:pPr>
        <w:ind w:firstLine="709"/>
        <w:jc w:val="both"/>
        <w:rPr>
          <w:sz w:val="24"/>
        </w:rPr>
      </w:pPr>
      <w:r w:rsidRPr="003702EF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B83B3C" w:rsidRDefault="00B83B3C" w:rsidP="00B83B3C">
      <w:pPr>
        <w:jc w:val="both"/>
        <w:rPr>
          <w:sz w:val="24"/>
          <w:szCs w:val="24"/>
        </w:rPr>
      </w:pPr>
    </w:p>
    <w:p w:rsidR="00B83B3C" w:rsidRDefault="00B83B3C" w:rsidP="00B83B3C">
      <w:pPr>
        <w:jc w:val="both"/>
        <w:rPr>
          <w:sz w:val="24"/>
          <w:szCs w:val="24"/>
        </w:rPr>
      </w:pPr>
    </w:p>
    <w:p w:rsidR="00B83B3C" w:rsidRPr="003702EF" w:rsidRDefault="00B83B3C" w:rsidP="00B83B3C">
      <w:pPr>
        <w:jc w:val="both"/>
        <w:rPr>
          <w:sz w:val="24"/>
          <w:szCs w:val="24"/>
        </w:rPr>
      </w:pPr>
    </w:p>
    <w:p w:rsidR="00B83B3C" w:rsidRDefault="00B83B3C" w:rsidP="00B83B3C">
      <w:pPr>
        <w:tabs>
          <w:tab w:val="left" w:pos="6946"/>
        </w:tabs>
        <w:jc w:val="both"/>
        <w:rPr>
          <w:sz w:val="24"/>
          <w:szCs w:val="24"/>
        </w:rPr>
      </w:pPr>
      <w:r w:rsidRPr="003702EF">
        <w:rPr>
          <w:sz w:val="24"/>
        </w:rPr>
        <w:t>Глава Сосновоборского городского округа</w:t>
      </w:r>
      <w:r w:rsidRPr="003702EF">
        <w:rPr>
          <w:sz w:val="24"/>
        </w:rPr>
        <w:tab/>
      </w:r>
      <w:r w:rsidRPr="003702EF">
        <w:rPr>
          <w:sz w:val="24"/>
        </w:rPr>
        <w:tab/>
        <w:t xml:space="preserve">                 </w:t>
      </w:r>
      <w:r>
        <w:rPr>
          <w:sz w:val="24"/>
        </w:rPr>
        <w:t xml:space="preserve">  </w:t>
      </w:r>
      <w:proofErr w:type="spellStart"/>
      <w:r w:rsidRPr="003702EF">
        <w:rPr>
          <w:sz w:val="24"/>
        </w:rPr>
        <w:t>М.В.Воронков</w:t>
      </w:r>
      <w:proofErr w:type="spellEnd"/>
    </w:p>
    <w:p w:rsidR="00B83B3C" w:rsidRDefault="00B83B3C" w:rsidP="00B83B3C">
      <w:pPr>
        <w:tabs>
          <w:tab w:val="left" w:pos="6946"/>
        </w:tabs>
        <w:jc w:val="both"/>
        <w:rPr>
          <w:sz w:val="24"/>
          <w:szCs w:val="24"/>
        </w:rPr>
      </w:pPr>
    </w:p>
    <w:p w:rsidR="00B83B3C" w:rsidRDefault="00B83B3C" w:rsidP="00B83B3C">
      <w:pPr>
        <w:rPr>
          <w:sz w:val="12"/>
          <w:szCs w:val="12"/>
        </w:rPr>
      </w:pPr>
    </w:p>
    <w:p w:rsidR="00B83B3C" w:rsidRDefault="00B83B3C" w:rsidP="00B83B3C">
      <w:pPr>
        <w:rPr>
          <w:sz w:val="12"/>
          <w:szCs w:val="12"/>
        </w:rPr>
      </w:pPr>
      <w:r>
        <w:rPr>
          <w:sz w:val="12"/>
          <w:szCs w:val="12"/>
        </w:rPr>
        <w:t xml:space="preserve">Булатова Татьяна Евгеньевна, (81369) 6-28-49 </w:t>
      </w:r>
    </w:p>
    <w:p w:rsidR="00B83B3C" w:rsidRDefault="00B83B3C" w:rsidP="00B83B3C">
      <w:pPr>
        <w:rPr>
          <w:sz w:val="12"/>
          <w:szCs w:val="12"/>
        </w:rPr>
        <w:sectPr w:rsidR="00B83B3C" w:rsidSect="005B67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851" w:left="1560" w:header="720" w:footer="720" w:gutter="0"/>
          <w:cols w:space="720"/>
          <w:docGrid w:linePitch="272"/>
        </w:sectPr>
      </w:pPr>
      <w:r>
        <w:rPr>
          <w:sz w:val="12"/>
          <w:szCs w:val="12"/>
        </w:rPr>
        <w:t>(отдел экономического развития) БО</w:t>
      </w:r>
    </w:p>
    <w:p w:rsidR="00B83B3C" w:rsidRPr="0024161F" w:rsidRDefault="00B83B3C" w:rsidP="00B83B3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61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83B3C" w:rsidRPr="0024161F" w:rsidRDefault="00B83B3C" w:rsidP="00B83B3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61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83B3C" w:rsidRPr="0024161F" w:rsidRDefault="00B83B3C" w:rsidP="00B83B3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61F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B83B3C" w:rsidRPr="0024161F" w:rsidRDefault="00B83B3C" w:rsidP="00B83B3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61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26/05/2023 № 1574</w:t>
      </w:r>
    </w:p>
    <w:p w:rsidR="00B83B3C" w:rsidRPr="0024161F" w:rsidRDefault="00B83B3C" w:rsidP="00B83B3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83B3C" w:rsidRPr="009D4A79" w:rsidRDefault="00B83B3C" w:rsidP="00B83B3C">
      <w:pPr>
        <w:pStyle w:val="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3B3C" w:rsidRDefault="00B83B3C" w:rsidP="00B83B3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3B3C" w:rsidRDefault="00B83B3C" w:rsidP="00B83B3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3B3C" w:rsidRPr="00E415D5" w:rsidRDefault="00B83B3C" w:rsidP="00B83B3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15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Детальный план реализации муниципальной программы</w:t>
      </w:r>
    </w:p>
    <w:p w:rsidR="00B83B3C" w:rsidRPr="00E415D5" w:rsidRDefault="00B83B3C" w:rsidP="00B83B3C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E415D5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B83B3C" w:rsidRPr="00E415D5" w:rsidRDefault="00B83B3C" w:rsidP="00B83B3C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E415D5">
        <w:rPr>
          <w:b/>
          <w:sz w:val="24"/>
          <w:szCs w:val="24"/>
        </w:rPr>
        <w:t>в Сосновоборском городском округе до 2030 года»</w:t>
      </w:r>
    </w:p>
    <w:p w:rsidR="00B83B3C" w:rsidRPr="00E415D5" w:rsidRDefault="00B83B3C" w:rsidP="00B83B3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15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2023 год</w:t>
      </w:r>
    </w:p>
    <w:p w:rsidR="00B83B3C" w:rsidRPr="0030492B" w:rsidRDefault="00B83B3C" w:rsidP="00B83B3C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2544"/>
        <w:gridCol w:w="1934"/>
        <w:gridCol w:w="1749"/>
        <w:gridCol w:w="1318"/>
        <w:gridCol w:w="1620"/>
        <w:gridCol w:w="1355"/>
        <w:gridCol w:w="1208"/>
        <w:gridCol w:w="1323"/>
        <w:gridCol w:w="889"/>
      </w:tblGrid>
      <w:tr w:rsidR="00B83B3C" w:rsidRPr="004A0669" w:rsidTr="00927727">
        <w:trPr>
          <w:trHeight w:val="543"/>
          <w:tblHeader/>
          <w:tblCellSpacing w:w="5" w:type="nil"/>
        </w:trPr>
        <w:tc>
          <w:tcPr>
            <w:tcW w:w="621" w:type="dxa"/>
            <w:vMerge w:val="restart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544" w:type="dxa"/>
            <w:vMerge w:val="restart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0" w:type="auto"/>
            <w:vMerge w:val="restart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0" w:type="auto"/>
            <w:gridSpan w:val="2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0" w:type="auto"/>
            <w:gridSpan w:val="5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2023 год, тыс. руб.</w:t>
            </w:r>
          </w:p>
        </w:tc>
      </w:tr>
      <w:tr w:rsidR="00B83B3C" w:rsidRPr="004A0669" w:rsidTr="00927727">
        <w:trPr>
          <w:trHeight w:val="142"/>
          <w:tblHeader/>
          <w:tblCellSpacing w:w="5" w:type="nil"/>
        </w:trPr>
        <w:tc>
          <w:tcPr>
            <w:tcW w:w="621" w:type="dxa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B83B3C" w:rsidRPr="004A0669" w:rsidTr="00927727">
        <w:trPr>
          <w:trHeight w:val="283"/>
          <w:tblHeader/>
          <w:tblCellSpacing w:w="5" w:type="nil"/>
        </w:trPr>
        <w:tc>
          <w:tcPr>
            <w:tcW w:w="621" w:type="dxa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4" w:type="dxa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83B3C" w:rsidRPr="004A0669" w:rsidTr="00927727">
        <w:trPr>
          <w:trHeight w:val="283"/>
          <w:tblCellSpacing w:w="5" w:type="nil"/>
        </w:trPr>
        <w:tc>
          <w:tcPr>
            <w:tcW w:w="621" w:type="dxa"/>
          </w:tcPr>
          <w:p w:rsidR="00B83B3C" w:rsidRPr="004A0669" w:rsidRDefault="00B83B3C" w:rsidP="00927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</w:tcPr>
          <w:p w:rsidR="00B83B3C" w:rsidRPr="004A0669" w:rsidRDefault="00B83B3C" w:rsidP="009277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B3C" w:rsidRPr="004A0669" w:rsidTr="00927727">
        <w:trPr>
          <w:trHeight w:val="283"/>
          <w:tblCellSpacing w:w="5" w:type="nil"/>
        </w:trPr>
        <w:tc>
          <w:tcPr>
            <w:tcW w:w="621" w:type="dxa"/>
            <w:vMerge w:val="restart"/>
          </w:tcPr>
          <w:p w:rsidR="00B83B3C" w:rsidRPr="004A0669" w:rsidRDefault="00B83B3C" w:rsidP="00927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2.3.1</w:t>
            </w:r>
          </w:p>
        </w:tc>
        <w:tc>
          <w:tcPr>
            <w:tcW w:w="2544" w:type="dxa"/>
            <w:vAlign w:val="center"/>
          </w:tcPr>
          <w:p w:rsidR="00B83B3C" w:rsidRPr="004A0669" w:rsidRDefault="00B83B3C" w:rsidP="009277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На осуществление уставной деятельности:</w:t>
            </w:r>
          </w:p>
        </w:tc>
        <w:tc>
          <w:tcPr>
            <w:tcW w:w="0" w:type="auto"/>
            <w:vMerge w:val="restart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2 343,6</w:t>
            </w:r>
          </w:p>
        </w:tc>
        <w:tc>
          <w:tcPr>
            <w:tcW w:w="0" w:type="auto"/>
            <w:vMerge w:val="restart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2 343,6</w:t>
            </w:r>
          </w:p>
        </w:tc>
      </w:tr>
      <w:tr w:rsidR="00B83B3C" w:rsidRPr="004A0669" w:rsidTr="00927727">
        <w:trPr>
          <w:trHeight w:val="283"/>
          <w:tblCellSpacing w:w="5" w:type="nil"/>
        </w:trPr>
        <w:tc>
          <w:tcPr>
            <w:tcW w:w="621" w:type="dxa"/>
            <w:vMerge/>
          </w:tcPr>
          <w:p w:rsidR="00B83B3C" w:rsidRPr="004A0669" w:rsidRDefault="00B83B3C" w:rsidP="00927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:rsidR="00B83B3C" w:rsidRPr="004A0669" w:rsidRDefault="00B83B3C" w:rsidP="009277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вновь созданных субъектов предпринимательства и самозанятых граждан при поддержке программных мероприятий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СМП**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B3C" w:rsidRPr="004A0669" w:rsidTr="00927727">
        <w:trPr>
          <w:trHeight w:val="283"/>
          <w:tblCellSpacing w:w="5" w:type="nil"/>
        </w:trPr>
        <w:tc>
          <w:tcPr>
            <w:tcW w:w="621" w:type="dxa"/>
            <w:vMerge/>
          </w:tcPr>
          <w:p w:rsidR="00B83B3C" w:rsidRPr="004A0669" w:rsidRDefault="00B83B3C" w:rsidP="00927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:rsidR="00B83B3C" w:rsidRPr="004A0669" w:rsidRDefault="00B83B3C" w:rsidP="009277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 xml:space="preserve">Ежегодное участие СМП в конкурсах на получение финансовой поддержки, 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СМП**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B3C" w:rsidRPr="004A0669" w:rsidTr="00927727">
        <w:trPr>
          <w:trHeight w:val="283"/>
          <w:tblCellSpacing w:w="5" w:type="nil"/>
        </w:trPr>
        <w:tc>
          <w:tcPr>
            <w:tcW w:w="621" w:type="dxa"/>
            <w:vMerge/>
          </w:tcPr>
          <w:p w:rsidR="00B83B3C" w:rsidRPr="004A0669" w:rsidRDefault="00B83B3C" w:rsidP="00927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:rsidR="00B83B3C" w:rsidRPr="004A0669" w:rsidRDefault="00B83B3C" w:rsidP="009277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 xml:space="preserve">в т.ч. начинающих предпринимателей 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СМП**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B3C" w:rsidRPr="004A0669" w:rsidTr="00927727">
        <w:trPr>
          <w:trHeight w:val="283"/>
          <w:tblCellSpacing w:w="5" w:type="nil"/>
        </w:trPr>
        <w:tc>
          <w:tcPr>
            <w:tcW w:w="621" w:type="dxa"/>
            <w:vMerge/>
          </w:tcPr>
          <w:p w:rsidR="00B83B3C" w:rsidRPr="004A0669" w:rsidRDefault="00B83B3C" w:rsidP="00927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:rsidR="00B83B3C" w:rsidRPr="004A0669" w:rsidRDefault="00B83B3C" w:rsidP="009277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конкурсов по размещению на </w:t>
            </w:r>
            <w:r w:rsidRPr="004A06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свободных площадях бизнес-инкубаторов 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конкурсов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B3C" w:rsidRPr="004A0669" w:rsidTr="00927727">
        <w:trPr>
          <w:trHeight w:val="283"/>
          <w:tblCellSpacing w:w="5" w:type="nil"/>
        </w:trPr>
        <w:tc>
          <w:tcPr>
            <w:tcW w:w="621" w:type="dxa"/>
          </w:tcPr>
          <w:p w:rsidR="00B83B3C" w:rsidRPr="004A0669" w:rsidRDefault="00B83B3C" w:rsidP="00927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:rsidR="00B83B3C" w:rsidRPr="004A0669" w:rsidRDefault="00B83B3C" w:rsidP="009277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37A0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консультационных и (или) информационных, образовательных, имущественных услуг субъектам малого и </w:t>
            </w: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среднего предпринимательства, физическим лицам, заинтересованным в организации предпринимательской деятельности, и самозанятым гражданам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B3C" w:rsidRPr="004A0669" w:rsidTr="00927727">
        <w:trPr>
          <w:trHeight w:val="283"/>
          <w:tblCellSpacing w:w="5" w:type="nil"/>
        </w:trPr>
        <w:tc>
          <w:tcPr>
            <w:tcW w:w="621" w:type="dxa"/>
          </w:tcPr>
          <w:p w:rsidR="00B83B3C" w:rsidRPr="004A0669" w:rsidRDefault="00B83B3C" w:rsidP="00927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:rsidR="00B83B3C" w:rsidRPr="004A0669" w:rsidRDefault="00B83B3C" w:rsidP="009277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 xml:space="preserve">Доля субъектов малого и среднего предпринимательства, сотрудники которых участвовали в мероприятиях по обучению (в том числе в форме семинаров, тренингов) в общем количестве субъектов малого и среднего предпринимательства 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B3C" w:rsidRPr="004A0669" w:rsidTr="00927727">
        <w:trPr>
          <w:trHeight w:val="283"/>
          <w:tblCellSpacing w:w="5" w:type="nil"/>
        </w:trPr>
        <w:tc>
          <w:tcPr>
            <w:tcW w:w="621" w:type="dxa"/>
          </w:tcPr>
          <w:p w:rsidR="00B83B3C" w:rsidRPr="004A0669" w:rsidRDefault="00B83B3C" w:rsidP="00927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:rsidR="00B83B3C" w:rsidRPr="00BA37A0" w:rsidRDefault="00B83B3C" w:rsidP="00927727">
            <w:pPr>
              <w:rPr>
                <w:sz w:val="22"/>
                <w:szCs w:val="22"/>
              </w:rPr>
            </w:pPr>
            <w:r w:rsidRPr="00BA37A0">
              <w:rPr>
                <w:sz w:val="22"/>
                <w:szCs w:val="22"/>
              </w:rPr>
              <w:t xml:space="preserve">Количество уникальных* субъектов малого и среднего предпринимательства и самозанятых, </w:t>
            </w:r>
            <w:r w:rsidRPr="00BA37A0">
              <w:rPr>
                <w:sz w:val="22"/>
                <w:szCs w:val="22"/>
              </w:rPr>
              <w:lastRenderedPageBreak/>
              <w:t>получивших консультационную и (или) информационную, образовательную, имущественную поддержку</w:t>
            </w:r>
          </w:p>
          <w:p w:rsidR="00B83B3C" w:rsidRPr="00BA37A0" w:rsidRDefault="00B83B3C" w:rsidP="00927727">
            <w:pPr>
              <w:rPr>
                <w:sz w:val="22"/>
                <w:szCs w:val="22"/>
              </w:rPr>
            </w:pPr>
            <w:r w:rsidRPr="00BA37A0">
              <w:rPr>
                <w:sz w:val="22"/>
                <w:szCs w:val="22"/>
              </w:rPr>
              <w:t>(* - т.е. количество СМП, самозанятых, обратившихся в текущем году за любым количеством из вышеперечисленных видов поддержки)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СМП** и самозанятых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B3C" w:rsidRPr="004A0669" w:rsidTr="00927727">
        <w:trPr>
          <w:trHeight w:val="283"/>
          <w:tblCellSpacing w:w="5" w:type="nil"/>
        </w:trPr>
        <w:tc>
          <w:tcPr>
            <w:tcW w:w="621" w:type="dxa"/>
          </w:tcPr>
          <w:p w:rsidR="00B83B3C" w:rsidRPr="004A0669" w:rsidRDefault="00B83B3C" w:rsidP="00927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:rsidR="00B83B3C" w:rsidRPr="004A0669" w:rsidRDefault="00B83B3C" w:rsidP="00927727">
            <w:pPr>
              <w:rPr>
                <w:sz w:val="22"/>
                <w:szCs w:val="22"/>
              </w:rPr>
            </w:pPr>
            <w:r w:rsidRPr="004A0669">
              <w:rPr>
                <w:sz w:val="22"/>
                <w:szCs w:val="22"/>
              </w:rPr>
              <w:t xml:space="preserve">Наполняемость бизнес-инкубатора (отношение фактически занимаемой площади субъектами малого и среднего предпринимательства-резидентами к площади, </w:t>
            </w:r>
            <w:r>
              <w:rPr>
                <w:sz w:val="22"/>
                <w:szCs w:val="22"/>
              </w:rPr>
              <w:t>предназначенной для размещения)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B3C" w:rsidRPr="004A0669" w:rsidTr="00927727">
        <w:trPr>
          <w:trHeight w:val="283"/>
          <w:tblCellSpacing w:w="5" w:type="nil"/>
        </w:trPr>
        <w:tc>
          <w:tcPr>
            <w:tcW w:w="621" w:type="dxa"/>
          </w:tcPr>
          <w:p w:rsidR="00B83B3C" w:rsidRPr="004A0669" w:rsidRDefault="00B83B3C" w:rsidP="00927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:rsidR="00B83B3C" w:rsidRPr="004A0669" w:rsidRDefault="00B83B3C" w:rsidP="00927727">
            <w:pPr>
              <w:rPr>
                <w:sz w:val="22"/>
                <w:szCs w:val="22"/>
              </w:rPr>
            </w:pPr>
            <w:r w:rsidRPr="004A0669">
              <w:rPr>
                <w:sz w:val="22"/>
                <w:szCs w:val="22"/>
              </w:rPr>
              <w:t xml:space="preserve">Количество публикаций на актуальные темы на поддомене портала </w:t>
            </w:r>
            <w:hyperlink r:id="rId13" w:history="1">
              <w:r w:rsidRPr="004A0669">
                <w:rPr>
                  <w:sz w:val="22"/>
                  <w:szCs w:val="22"/>
                </w:rPr>
                <w:t>www.813.ru</w:t>
              </w:r>
            </w:hyperlink>
            <w:r w:rsidRPr="004A0669">
              <w:rPr>
                <w:sz w:val="22"/>
                <w:szCs w:val="22"/>
              </w:rPr>
              <w:t xml:space="preserve"> – </w:t>
            </w:r>
            <w:hyperlink r:id="rId14" w:history="1">
              <w:r w:rsidRPr="004A0669">
                <w:rPr>
                  <w:sz w:val="22"/>
                  <w:szCs w:val="22"/>
                </w:rPr>
                <w:t>https://sbor.813.ru/</w:t>
              </w:r>
            </w:hyperlink>
            <w:r w:rsidRPr="004A0669">
              <w:rPr>
                <w:sz w:val="22"/>
                <w:szCs w:val="22"/>
              </w:rPr>
              <w:t>, являющегося сайтом Фонда, и в группе Фонда в социальной сети «ВКонтакте»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публикаций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B3C" w:rsidRPr="004A0669" w:rsidTr="00927727">
        <w:trPr>
          <w:trHeight w:val="283"/>
          <w:tblCellSpacing w:w="5" w:type="nil"/>
        </w:trPr>
        <w:tc>
          <w:tcPr>
            <w:tcW w:w="621" w:type="dxa"/>
          </w:tcPr>
          <w:p w:rsidR="00B83B3C" w:rsidRPr="004A0669" w:rsidRDefault="00B83B3C" w:rsidP="00927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:rsidR="00B83B3C" w:rsidRPr="004A0669" w:rsidRDefault="00B83B3C" w:rsidP="009277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83B3C" w:rsidRDefault="00B83B3C" w:rsidP="00B83B3C">
      <w:pPr>
        <w:jc w:val="both"/>
        <w:rPr>
          <w:sz w:val="24"/>
        </w:rPr>
      </w:pPr>
    </w:p>
    <w:sectPr w:rsidR="00B83B3C" w:rsidSect="00FE3AC4">
      <w:headerReference w:type="default" r:id="rId15"/>
      <w:pgSz w:w="16838" w:h="11906" w:orient="landscape"/>
      <w:pgMar w:top="993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AE5" w:rsidRDefault="00507AE5" w:rsidP="00B83B3C">
      <w:r>
        <w:separator/>
      </w:r>
    </w:p>
  </w:endnote>
  <w:endnote w:type="continuationSeparator" w:id="0">
    <w:p w:rsidR="00507AE5" w:rsidRDefault="00507AE5" w:rsidP="00B8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B9" w:rsidRDefault="00B83B3C" w:rsidP="00EF2D57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724CB9" w:rsidRDefault="00507AE5" w:rsidP="00EF2D5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6A" w:rsidRDefault="00507A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6A" w:rsidRDefault="00507A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AE5" w:rsidRDefault="00507AE5" w:rsidP="00B83B3C">
      <w:r>
        <w:separator/>
      </w:r>
    </w:p>
  </w:footnote>
  <w:footnote w:type="continuationSeparator" w:id="0">
    <w:p w:rsidR="00507AE5" w:rsidRDefault="00507AE5" w:rsidP="00B8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B9" w:rsidRDefault="00B83B3C">
    <w:pPr>
      <w:pStyle w:val="a3"/>
      <w:framePr w:wrap="auto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>
      <w:rPr>
        <w:rStyle w:val="a7"/>
        <w:rFonts w:eastAsia="Calibri"/>
        <w:noProof/>
      </w:rPr>
      <w:t>1</w:t>
    </w:r>
    <w:r>
      <w:rPr>
        <w:rStyle w:val="a7"/>
        <w:rFonts w:eastAsia="Calibri"/>
      </w:rPr>
      <w:fldChar w:fldCharType="end"/>
    </w:r>
  </w:p>
  <w:p w:rsidR="00724CB9" w:rsidRDefault="00507AE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B9" w:rsidRDefault="00507A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6A" w:rsidRDefault="00507AE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507A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a35e215-5df1-4482-ab51-f6ed4f901a53"/>
  </w:docVars>
  <w:rsids>
    <w:rsidRoot w:val="00B83B3C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1320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07AE5"/>
    <w:rsid w:val="0051511D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83B3C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252B4"/>
    <w:rsid w:val="00F37141"/>
    <w:rsid w:val="00F40E67"/>
    <w:rsid w:val="00F52D90"/>
    <w:rsid w:val="00F61776"/>
    <w:rsid w:val="00F758B4"/>
    <w:rsid w:val="00F87B65"/>
    <w:rsid w:val="00F93947"/>
    <w:rsid w:val="00FA05D4"/>
    <w:rsid w:val="00FE3AC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D95A7F-DACF-4A2D-B26B-68C626F9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3B3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3B3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B8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3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8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83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3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B83B3C"/>
    <w:rPr>
      <w:rFonts w:cs="Times New Roman"/>
    </w:rPr>
  </w:style>
  <w:style w:type="paragraph" w:customStyle="1" w:styleId="1">
    <w:name w:val="Без интервала1"/>
    <w:rsid w:val="00B83B3C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8">
    <w:name w:val="Body Text"/>
    <w:basedOn w:val="a"/>
    <w:link w:val="a9"/>
    <w:rsid w:val="00B83B3C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8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83B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813.r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sbor.81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2024-03-06T11:48:00Z</dcterms:created>
  <dcterms:modified xsi:type="dcterms:W3CDTF">2024-03-06T11:48:00Z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8a35e215-5df1-4482-ab51-f6ed4f901a53</vt:lpwstr>
  </property>
</Properties>
</file>