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3D" w:rsidRDefault="00BA3C3D" w:rsidP="00BA3C3D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3C3D" w:rsidRDefault="00BA3C3D" w:rsidP="00BA3C3D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BA3C3D" w:rsidRDefault="0092042E" w:rsidP="00BA3C3D">
      <w:pPr>
        <w:jc w:val="center"/>
        <w:rPr>
          <w:b/>
          <w:spacing w:val="20"/>
          <w:sz w:val="32"/>
        </w:rPr>
      </w:pPr>
      <w:r w:rsidRPr="0092042E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BA3C3D" w:rsidRDefault="00BA3C3D" w:rsidP="00BA3C3D">
      <w:pPr>
        <w:pStyle w:val="3"/>
      </w:pPr>
      <w:r>
        <w:t>постановление</w:t>
      </w:r>
    </w:p>
    <w:p w:rsidR="00BA3C3D" w:rsidRDefault="00BA3C3D" w:rsidP="00BA3C3D">
      <w:pPr>
        <w:jc w:val="center"/>
        <w:rPr>
          <w:sz w:val="24"/>
        </w:rPr>
      </w:pPr>
    </w:p>
    <w:p w:rsidR="00BA3C3D" w:rsidRDefault="00BA3C3D" w:rsidP="00BA3C3D">
      <w:pPr>
        <w:jc w:val="center"/>
        <w:rPr>
          <w:sz w:val="24"/>
        </w:rPr>
      </w:pPr>
      <w:r>
        <w:rPr>
          <w:sz w:val="24"/>
        </w:rPr>
        <w:t>от 26/12/2019 № 4514</w:t>
      </w:r>
    </w:p>
    <w:p w:rsidR="00BA3C3D" w:rsidRPr="006E5B39" w:rsidRDefault="00BA3C3D" w:rsidP="00BA3C3D">
      <w:pPr>
        <w:pStyle w:val="a8"/>
        <w:ind w:right="-2"/>
        <w:rPr>
          <w:rFonts w:ascii="Times New Roman" w:hAnsi="Times New Roman"/>
          <w:sz w:val="10"/>
          <w:szCs w:val="10"/>
        </w:rPr>
      </w:pPr>
    </w:p>
    <w:p w:rsidR="00BA3C3D" w:rsidRDefault="00BA3C3D" w:rsidP="00BA3C3D">
      <w:pPr>
        <w:ind w:right="-2"/>
        <w:jc w:val="both"/>
        <w:rPr>
          <w:sz w:val="24"/>
          <w:szCs w:val="24"/>
        </w:rPr>
      </w:pPr>
      <w:r w:rsidRPr="003D2E3F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>п</w:t>
      </w:r>
      <w:r w:rsidRPr="003D2E3F">
        <w:rPr>
          <w:sz w:val="24"/>
          <w:szCs w:val="24"/>
        </w:rPr>
        <w:t xml:space="preserve">лана </w:t>
      </w:r>
      <w:r>
        <w:rPr>
          <w:sz w:val="24"/>
          <w:szCs w:val="24"/>
        </w:rPr>
        <w:t xml:space="preserve">выполнения </w:t>
      </w:r>
      <w:r w:rsidRPr="003D2E3F">
        <w:rPr>
          <w:sz w:val="24"/>
          <w:szCs w:val="24"/>
        </w:rPr>
        <w:t>работ</w:t>
      </w:r>
    </w:p>
    <w:p w:rsidR="00BA3C3D" w:rsidRDefault="00BA3C3D" w:rsidP="00BA3C3D">
      <w:pPr>
        <w:ind w:right="-2"/>
        <w:jc w:val="both"/>
        <w:rPr>
          <w:sz w:val="24"/>
          <w:szCs w:val="24"/>
        </w:rPr>
      </w:pPr>
      <w:r w:rsidRPr="003D2E3F">
        <w:rPr>
          <w:sz w:val="24"/>
          <w:szCs w:val="24"/>
        </w:rPr>
        <w:t>МКУ «ЦИОГД» на 20</w:t>
      </w:r>
      <w:r>
        <w:rPr>
          <w:sz w:val="24"/>
          <w:szCs w:val="24"/>
        </w:rPr>
        <w:t xml:space="preserve">20 </w:t>
      </w:r>
      <w:r w:rsidRPr="003D2E3F">
        <w:rPr>
          <w:sz w:val="24"/>
          <w:szCs w:val="24"/>
        </w:rPr>
        <w:t>г</w:t>
      </w:r>
      <w:r>
        <w:rPr>
          <w:sz w:val="24"/>
          <w:szCs w:val="24"/>
        </w:rPr>
        <w:t>од</w:t>
      </w:r>
    </w:p>
    <w:p w:rsidR="00BA3C3D" w:rsidRDefault="00BA3C3D" w:rsidP="00BA3C3D">
      <w:pPr>
        <w:ind w:right="-2"/>
        <w:jc w:val="both"/>
        <w:rPr>
          <w:color w:val="000000"/>
          <w:sz w:val="24"/>
          <w:szCs w:val="24"/>
        </w:rPr>
      </w:pPr>
    </w:p>
    <w:p w:rsidR="00BA3C3D" w:rsidRPr="006721EF" w:rsidRDefault="00BA3C3D" w:rsidP="00BA3C3D">
      <w:pPr>
        <w:ind w:right="-2"/>
        <w:jc w:val="both"/>
        <w:rPr>
          <w:color w:val="000000"/>
          <w:sz w:val="24"/>
          <w:szCs w:val="24"/>
        </w:rPr>
      </w:pPr>
    </w:p>
    <w:p w:rsidR="00BA3C3D" w:rsidRDefault="00BA3C3D" w:rsidP="00BA3C3D">
      <w:pPr>
        <w:ind w:right="-2" w:firstLine="851"/>
        <w:jc w:val="both"/>
        <w:rPr>
          <w:sz w:val="24"/>
          <w:szCs w:val="24"/>
        </w:rPr>
      </w:pPr>
      <w:proofErr w:type="gramStart"/>
      <w:r w:rsidRPr="00F65AEA">
        <w:rPr>
          <w:sz w:val="24"/>
          <w:szCs w:val="24"/>
        </w:rPr>
        <w:t xml:space="preserve">В </w:t>
      </w:r>
      <w:r w:rsidRPr="003513A2">
        <w:rPr>
          <w:sz w:val="24"/>
          <w:szCs w:val="24"/>
        </w:rPr>
        <w:t xml:space="preserve">соответствии с критериями и показателями эффективности и результативности деятельности муниципального казенного учреждения «Центр информационного обеспечения градостроительной деятельности </w:t>
      </w:r>
      <w:proofErr w:type="spellStart"/>
      <w:r w:rsidRPr="003513A2">
        <w:rPr>
          <w:sz w:val="24"/>
          <w:szCs w:val="24"/>
        </w:rPr>
        <w:t>Сосновоборского</w:t>
      </w:r>
      <w:proofErr w:type="spellEnd"/>
      <w:r w:rsidRPr="003513A2">
        <w:rPr>
          <w:sz w:val="24"/>
          <w:szCs w:val="24"/>
        </w:rPr>
        <w:t xml:space="preserve"> городского округа» (далее – МКУ «ЦИОГД»)</w:t>
      </w:r>
      <w:r w:rsidRPr="00F65AEA">
        <w:rPr>
          <w:sz w:val="24"/>
          <w:szCs w:val="24"/>
        </w:rPr>
        <w:t>, утвержденны</w:t>
      </w:r>
      <w:r>
        <w:rPr>
          <w:sz w:val="24"/>
          <w:szCs w:val="24"/>
        </w:rPr>
        <w:t>ми</w:t>
      </w:r>
      <w:r w:rsidRPr="00F65AEA">
        <w:rPr>
          <w:sz w:val="24"/>
          <w:szCs w:val="24"/>
        </w:rPr>
        <w:t xml:space="preserve"> постановлением администрации </w:t>
      </w:r>
      <w:proofErr w:type="spellStart"/>
      <w:r w:rsidRPr="00F65AEA">
        <w:rPr>
          <w:sz w:val="24"/>
          <w:szCs w:val="24"/>
        </w:rPr>
        <w:t>Сосновоборского</w:t>
      </w:r>
      <w:proofErr w:type="spellEnd"/>
      <w:r w:rsidRPr="00F65AEA">
        <w:rPr>
          <w:sz w:val="24"/>
          <w:szCs w:val="24"/>
        </w:rPr>
        <w:t xml:space="preserve"> городского округа от 05.12.2017 № 2680 «О внесении изменений и дополнений в постановление администрации </w:t>
      </w:r>
      <w:proofErr w:type="spellStart"/>
      <w:r w:rsidRPr="00F65AEA">
        <w:rPr>
          <w:sz w:val="24"/>
          <w:szCs w:val="24"/>
        </w:rPr>
        <w:t>Со</w:t>
      </w:r>
      <w:r>
        <w:rPr>
          <w:sz w:val="24"/>
          <w:szCs w:val="24"/>
        </w:rPr>
        <w:t>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Pr="00F65AEA">
        <w:rPr>
          <w:sz w:val="24"/>
          <w:szCs w:val="24"/>
        </w:rPr>
        <w:t>от 29.07.2011 № 1318 «Об утверждении критериев и показателей эффективности и результативности деятельности муниципальных учреждений и их</w:t>
      </w:r>
      <w:proofErr w:type="gramEnd"/>
      <w:r w:rsidRPr="00F65AEA">
        <w:rPr>
          <w:sz w:val="24"/>
          <w:szCs w:val="24"/>
        </w:rPr>
        <w:t xml:space="preserve"> руководителей»,</w:t>
      </w:r>
      <w:r w:rsidRPr="006721EF">
        <w:rPr>
          <w:sz w:val="24"/>
          <w:szCs w:val="24"/>
        </w:rPr>
        <w:t xml:space="preserve"> </w:t>
      </w:r>
      <w:r w:rsidRPr="003513A2">
        <w:rPr>
          <w:sz w:val="24"/>
          <w:szCs w:val="24"/>
        </w:rPr>
        <w:t xml:space="preserve">администрация </w:t>
      </w:r>
      <w:proofErr w:type="spellStart"/>
      <w:r w:rsidRPr="003513A2">
        <w:rPr>
          <w:sz w:val="24"/>
          <w:szCs w:val="24"/>
        </w:rPr>
        <w:t>Сосновоборского</w:t>
      </w:r>
      <w:proofErr w:type="spellEnd"/>
      <w:r w:rsidRPr="003513A2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                                       </w:t>
      </w:r>
      <w:proofErr w:type="spellStart"/>
      <w:proofErr w:type="gramStart"/>
      <w:r w:rsidRPr="003513A2">
        <w:rPr>
          <w:b/>
          <w:sz w:val="24"/>
          <w:szCs w:val="24"/>
        </w:rPr>
        <w:t>п</w:t>
      </w:r>
      <w:proofErr w:type="spellEnd"/>
      <w:proofErr w:type="gramEnd"/>
      <w:r w:rsidRPr="003513A2">
        <w:rPr>
          <w:b/>
          <w:sz w:val="24"/>
          <w:szCs w:val="24"/>
        </w:rPr>
        <w:t xml:space="preserve"> о с т а </w:t>
      </w:r>
      <w:proofErr w:type="spellStart"/>
      <w:r w:rsidRPr="003513A2">
        <w:rPr>
          <w:b/>
          <w:sz w:val="24"/>
          <w:szCs w:val="24"/>
        </w:rPr>
        <w:t>н</w:t>
      </w:r>
      <w:proofErr w:type="spellEnd"/>
      <w:r w:rsidRPr="003513A2">
        <w:rPr>
          <w:b/>
          <w:sz w:val="24"/>
          <w:szCs w:val="24"/>
        </w:rPr>
        <w:t xml:space="preserve"> о в л я е т:</w:t>
      </w:r>
    </w:p>
    <w:p w:rsidR="00BA3C3D" w:rsidRDefault="00BA3C3D" w:rsidP="00BA3C3D">
      <w:pPr>
        <w:ind w:right="-2" w:firstLine="851"/>
        <w:jc w:val="both"/>
        <w:rPr>
          <w:sz w:val="24"/>
          <w:szCs w:val="24"/>
        </w:rPr>
      </w:pPr>
    </w:p>
    <w:p w:rsidR="00BA3C3D" w:rsidRPr="00F22DCA" w:rsidRDefault="00BA3C3D" w:rsidP="00BA3C3D">
      <w:pPr>
        <w:ind w:right="-2" w:firstLine="851"/>
        <w:jc w:val="both"/>
        <w:rPr>
          <w:sz w:val="24"/>
          <w:szCs w:val="24"/>
        </w:rPr>
      </w:pPr>
      <w:r w:rsidRPr="00F22DCA">
        <w:rPr>
          <w:sz w:val="24"/>
          <w:szCs w:val="24"/>
        </w:rPr>
        <w:t>1. Утвердить план выполнения работ МКУ «ЦИОГД» на 2020 год (Приложение).</w:t>
      </w:r>
    </w:p>
    <w:p w:rsidR="00BA3C3D" w:rsidRPr="00F22DCA" w:rsidRDefault="00BA3C3D" w:rsidP="00BA3C3D">
      <w:pPr>
        <w:ind w:right="-2" w:firstLine="851"/>
        <w:jc w:val="both"/>
        <w:rPr>
          <w:sz w:val="24"/>
          <w:szCs w:val="24"/>
        </w:rPr>
      </w:pPr>
      <w:r w:rsidRPr="00F22DCA">
        <w:rPr>
          <w:sz w:val="24"/>
          <w:szCs w:val="24"/>
        </w:rPr>
        <w:t xml:space="preserve">2. При оценке эффективности и результативности деятельности МКУ «ЦИОГД» комитету архитектуры, градостроительства и землепользования администрации </w:t>
      </w:r>
      <w:proofErr w:type="spellStart"/>
      <w:r w:rsidRPr="00F22DCA">
        <w:rPr>
          <w:sz w:val="24"/>
          <w:szCs w:val="24"/>
        </w:rPr>
        <w:t>Сосновоборского</w:t>
      </w:r>
      <w:proofErr w:type="spellEnd"/>
      <w:r w:rsidRPr="00F22DCA">
        <w:rPr>
          <w:sz w:val="24"/>
          <w:szCs w:val="24"/>
        </w:rPr>
        <w:t xml:space="preserve"> городского округа (Галочкина В.Н.) руководствоваться утвержденным планом работ.</w:t>
      </w:r>
    </w:p>
    <w:p w:rsidR="00BA3C3D" w:rsidRPr="00F22DCA" w:rsidRDefault="00BA3C3D" w:rsidP="00BA3C3D">
      <w:pPr>
        <w:ind w:right="-2" w:firstLine="851"/>
        <w:jc w:val="both"/>
        <w:rPr>
          <w:sz w:val="24"/>
          <w:szCs w:val="24"/>
        </w:rPr>
      </w:pPr>
      <w:r w:rsidRPr="00F22DCA">
        <w:rPr>
          <w:sz w:val="24"/>
          <w:szCs w:val="24"/>
        </w:rPr>
        <w:t xml:space="preserve">3. Отделу по связям с общественностью  </w:t>
      </w:r>
      <w:r>
        <w:rPr>
          <w:sz w:val="24"/>
          <w:szCs w:val="24"/>
        </w:rPr>
        <w:t xml:space="preserve">(пресс-центр) </w:t>
      </w:r>
      <w:r w:rsidRPr="00F22DCA">
        <w:rPr>
          <w:sz w:val="24"/>
          <w:szCs w:val="24"/>
        </w:rPr>
        <w:t xml:space="preserve">комитета по общественной безопасности и информации администрации </w:t>
      </w:r>
      <w:r>
        <w:rPr>
          <w:sz w:val="24"/>
          <w:szCs w:val="24"/>
        </w:rPr>
        <w:t xml:space="preserve">(Никитина В.Г.) </w:t>
      </w:r>
      <w:proofErr w:type="gramStart"/>
      <w:r w:rsidRPr="00F22DCA">
        <w:rPr>
          <w:sz w:val="24"/>
          <w:szCs w:val="24"/>
        </w:rPr>
        <w:t>разместить</w:t>
      </w:r>
      <w:proofErr w:type="gramEnd"/>
      <w:r w:rsidRPr="00F22DCA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F22DCA">
        <w:rPr>
          <w:sz w:val="24"/>
          <w:szCs w:val="24"/>
        </w:rPr>
        <w:t>Сосновоборского</w:t>
      </w:r>
      <w:proofErr w:type="spellEnd"/>
      <w:r w:rsidRPr="00F22DCA">
        <w:rPr>
          <w:sz w:val="24"/>
          <w:szCs w:val="24"/>
        </w:rPr>
        <w:t xml:space="preserve"> городского округа в разделе «Градостроительство и землепользование».</w:t>
      </w:r>
    </w:p>
    <w:p w:rsidR="00BA3C3D" w:rsidRPr="00F22DCA" w:rsidRDefault="00BA3C3D" w:rsidP="00BA3C3D">
      <w:pPr>
        <w:ind w:right="-2" w:firstLine="851"/>
        <w:jc w:val="both"/>
        <w:rPr>
          <w:sz w:val="24"/>
          <w:szCs w:val="24"/>
        </w:rPr>
      </w:pPr>
      <w:r w:rsidRPr="00F22DCA">
        <w:rPr>
          <w:sz w:val="24"/>
          <w:szCs w:val="24"/>
        </w:rPr>
        <w:t>4. Настоящее постановление вступает в силу со дня подписания.</w:t>
      </w:r>
    </w:p>
    <w:p w:rsidR="00BA3C3D" w:rsidRPr="00F22DCA" w:rsidRDefault="00BA3C3D" w:rsidP="00BA3C3D">
      <w:pPr>
        <w:ind w:right="-2" w:firstLine="851"/>
        <w:jc w:val="both"/>
        <w:rPr>
          <w:sz w:val="24"/>
          <w:szCs w:val="24"/>
        </w:rPr>
      </w:pPr>
      <w:r w:rsidRPr="00F22DCA">
        <w:rPr>
          <w:sz w:val="24"/>
          <w:szCs w:val="24"/>
        </w:rPr>
        <w:t xml:space="preserve">5. </w:t>
      </w:r>
      <w:proofErr w:type="gramStart"/>
      <w:r w:rsidRPr="00F22DCA">
        <w:rPr>
          <w:sz w:val="24"/>
          <w:szCs w:val="24"/>
        </w:rPr>
        <w:t>Контроль за</w:t>
      </w:r>
      <w:proofErr w:type="gramEnd"/>
      <w:r w:rsidRPr="00F22DCA">
        <w:rPr>
          <w:sz w:val="24"/>
          <w:szCs w:val="24"/>
        </w:rPr>
        <w:t xml:space="preserve"> исполнением </w:t>
      </w:r>
      <w:r>
        <w:rPr>
          <w:sz w:val="24"/>
          <w:szCs w:val="24"/>
        </w:rPr>
        <w:t xml:space="preserve">настоящего </w:t>
      </w:r>
      <w:r w:rsidRPr="00F22DCA">
        <w:rPr>
          <w:sz w:val="24"/>
          <w:szCs w:val="24"/>
        </w:rPr>
        <w:t xml:space="preserve">постановления возложить на первого заместителя главы администрации </w:t>
      </w:r>
      <w:proofErr w:type="spellStart"/>
      <w:r w:rsidRPr="00F22DCA">
        <w:rPr>
          <w:sz w:val="24"/>
          <w:szCs w:val="24"/>
        </w:rPr>
        <w:t>Сосновоборского</w:t>
      </w:r>
      <w:proofErr w:type="spellEnd"/>
      <w:r w:rsidRPr="00F22DCA">
        <w:rPr>
          <w:sz w:val="24"/>
          <w:szCs w:val="24"/>
        </w:rPr>
        <w:t xml:space="preserve"> городского округа Лютикова С.Г.</w:t>
      </w:r>
    </w:p>
    <w:p w:rsidR="00BA3C3D" w:rsidRPr="003513A2" w:rsidRDefault="00BA3C3D" w:rsidP="00BA3C3D">
      <w:pPr>
        <w:jc w:val="both"/>
        <w:rPr>
          <w:sz w:val="24"/>
          <w:szCs w:val="24"/>
        </w:rPr>
      </w:pPr>
      <w:r w:rsidRPr="003513A2">
        <w:rPr>
          <w:sz w:val="24"/>
          <w:szCs w:val="24"/>
        </w:rPr>
        <w:tab/>
      </w:r>
    </w:p>
    <w:p w:rsidR="00BA3C3D" w:rsidRPr="003513A2" w:rsidRDefault="00BA3C3D" w:rsidP="00BA3C3D">
      <w:pPr>
        <w:jc w:val="both"/>
        <w:rPr>
          <w:sz w:val="24"/>
          <w:szCs w:val="24"/>
        </w:rPr>
      </w:pPr>
    </w:p>
    <w:p w:rsidR="00BA3C3D" w:rsidRPr="003513A2" w:rsidRDefault="00BA3C3D" w:rsidP="00BA3C3D">
      <w:pPr>
        <w:pStyle w:val="a7"/>
        <w:ind w:left="0"/>
        <w:jc w:val="both"/>
      </w:pPr>
      <w:r w:rsidRPr="003513A2">
        <w:t>Глава </w:t>
      </w:r>
      <w:proofErr w:type="spellStart"/>
      <w:r w:rsidRPr="003513A2">
        <w:t>Сосновоборского</w:t>
      </w:r>
      <w:proofErr w:type="spellEnd"/>
      <w:r w:rsidRPr="003513A2">
        <w:t xml:space="preserve"> городского округа                                      </w:t>
      </w:r>
      <w:r>
        <w:t xml:space="preserve">            </w:t>
      </w:r>
      <w:r w:rsidRPr="003513A2">
        <w:t>М.В.Воронков</w:t>
      </w:r>
    </w:p>
    <w:p w:rsidR="00BA3C3D" w:rsidRPr="003513A2" w:rsidRDefault="00BA3C3D" w:rsidP="00BA3C3D">
      <w:pPr>
        <w:rPr>
          <w:sz w:val="24"/>
          <w:szCs w:val="24"/>
        </w:rPr>
      </w:pPr>
    </w:p>
    <w:p w:rsidR="00BA3C3D" w:rsidRPr="003513A2" w:rsidRDefault="00BA3C3D" w:rsidP="00BA3C3D">
      <w:pPr>
        <w:ind w:right="-686"/>
        <w:rPr>
          <w:sz w:val="24"/>
          <w:szCs w:val="24"/>
        </w:rPr>
      </w:pPr>
    </w:p>
    <w:p w:rsidR="00BA3C3D" w:rsidRDefault="00BA3C3D" w:rsidP="00BA3C3D">
      <w:pPr>
        <w:ind w:right="-686"/>
        <w:rPr>
          <w:sz w:val="24"/>
          <w:szCs w:val="24"/>
        </w:rPr>
      </w:pPr>
    </w:p>
    <w:p w:rsidR="00BA3C3D" w:rsidRDefault="00BA3C3D" w:rsidP="00BA3C3D">
      <w:pPr>
        <w:ind w:right="-686"/>
        <w:rPr>
          <w:sz w:val="24"/>
          <w:szCs w:val="24"/>
        </w:rPr>
      </w:pPr>
    </w:p>
    <w:p w:rsidR="00BA3C3D" w:rsidRDefault="00BA3C3D" w:rsidP="00BA3C3D">
      <w:pPr>
        <w:ind w:right="-686"/>
      </w:pPr>
    </w:p>
    <w:p w:rsidR="00BA3C3D" w:rsidRDefault="00BA3C3D" w:rsidP="00BA3C3D">
      <w:pPr>
        <w:ind w:right="-686"/>
      </w:pPr>
    </w:p>
    <w:p w:rsidR="00BA3C3D" w:rsidRDefault="00BA3C3D" w:rsidP="00BA3C3D">
      <w:pPr>
        <w:ind w:right="-686"/>
      </w:pPr>
    </w:p>
    <w:p w:rsidR="00BA3C3D" w:rsidRPr="003D2E3F" w:rsidRDefault="00BA3C3D" w:rsidP="00BA3C3D">
      <w:pPr>
        <w:ind w:right="-686"/>
      </w:pPr>
    </w:p>
    <w:p w:rsidR="00BA3C3D" w:rsidRPr="006E5B39" w:rsidRDefault="00BA3C3D" w:rsidP="00BA3C3D">
      <w:pPr>
        <w:ind w:right="-686"/>
        <w:rPr>
          <w:sz w:val="12"/>
        </w:rPr>
      </w:pPr>
      <w:r w:rsidRPr="006E5B39">
        <w:rPr>
          <w:sz w:val="12"/>
        </w:rPr>
        <w:t xml:space="preserve">Исп. Данилян И. В. </w:t>
      </w:r>
    </w:p>
    <w:p w:rsidR="00BA3C3D" w:rsidRPr="006E5B39" w:rsidRDefault="00BA3C3D" w:rsidP="00BA3C3D">
      <w:pPr>
        <w:ind w:right="-686"/>
        <w:rPr>
          <w:sz w:val="12"/>
        </w:rPr>
      </w:pPr>
      <w:r w:rsidRPr="006E5B39">
        <w:rPr>
          <w:sz w:val="12"/>
        </w:rPr>
        <w:t>т.  6-28-30; ЛЕ</w:t>
      </w:r>
    </w:p>
    <w:p w:rsidR="00BA3C3D" w:rsidRPr="003D2E3F" w:rsidRDefault="00BA3C3D" w:rsidP="00BA3C3D">
      <w:pPr>
        <w:ind w:right="-686"/>
      </w:pPr>
    </w:p>
    <w:p w:rsidR="00BA3C3D" w:rsidRDefault="00BA3C3D" w:rsidP="00BA3C3D">
      <w:pPr>
        <w:rPr>
          <w:szCs w:val="24"/>
        </w:rPr>
      </w:pPr>
    </w:p>
    <w:p w:rsidR="00BA3C3D" w:rsidRPr="00BF21F8" w:rsidRDefault="00BA3C3D" w:rsidP="00BA3C3D">
      <w:pPr>
        <w:jc w:val="both"/>
        <w:rPr>
          <w:sz w:val="24"/>
          <w:szCs w:val="24"/>
        </w:rPr>
      </w:pPr>
      <w:r w:rsidRPr="00BF21F8">
        <w:rPr>
          <w:sz w:val="24"/>
          <w:szCs w:val="24"/>
        </w:rPr>
        <w:t>СОГЛАСОВАНО:</w:t>
      </w:r>
    </w:p>
    <w:p w:rsidR="00BA3C3D" w:rsidRDefault="00BA3C3D" w:rsidP="00BA3C3D">
      <w:pPr>
        <w:rPr>
          <w:sz w:val="24"/>
          <w:szCs w:val="24"/>
        </w:rPr>
      </w:pPr>
    </w:p>
    <w:p w:rsidR="00BA3C3D" w:rsidRDefault="00BA3C3D" w:rsidP="00BA3C3D">
      <w:pPr>
        <w:jc w:val="right"/>
      </w:pPr>
      <w:r>
        <w:rPr>
          <w:noProof/>
          <w:sz w:val="24"/>
          <w:szCs w:val="24"/>
        </w:rPr>
        <w:drawing>
          <wp:inline distT="0" distB="0" distL="0" distR="0">
            <wp:extent cx="5800725" cy="465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C3D" w:rsidRDefault="00BA3C3D" w:rsidP="00BA3C3D">
      <w:pPr>
        <w:jc w:val="right"/>
      </w:pPr>
    </w:p>
    <w:p w:rsidR="00BA3C3D" w:rsidRDefault="00BA3C3D" w:rsidP="00BA3C3D">
      <w:pPr>
        <w:jc w:val="right"/>
      </w:pPr>
    </w:p>
    <w:p w:rsidR="00BA3C3D" w:rsidRDefault="00BA3C3D" w:rsidP="00BA3C3D">
      <w:pPr>
        <w:jc w:val="right"/>
      </w:pPr>
    </w:p>
    <w:p w:rsidR="00BA3C3D" w:rsidRDefault="00BA3C3D" w:rsidP="00BA3C3D">
      <w:pPr>
        <w:jc w:val="right"/>
      </w:pPr>
    </w:p>
    <w:p w:rsidR="00BA3C3D" w:rsidRDefault="00BA3C3D" w:rsidP="00BA3C3D">
      <w:pPr>
        <w:jc w:val="right"/>
      </w:pPr>
    </w:p>
    <w:p w:rsidR="00BA3C3D" w:rsidRDefault="00BA3C3D" w:rsidP="00BA3C3D">
      <w:pPr>
        <w:jc w:val="right"/>
      </w:pPr>
    </w:p>
    <w:p w:rsidR="00BA3C3D" w:rsidRDefault="00BA3C3D" w:rsidP="00BA3C3D">
      <w:pPr>
        <w:jc w:val="right"/>
      </w:pPr>
    </w:p>
    <w:p w:rsidR="00BA3C3D" w:rsidRPr="000C2024" w:rsidRDefault="00BA3C3D" w:rsidP="00BA3C3D">
      <w:pPr>
        <w:jc w:val="right"/>
      </w:pPr>
      <w:r w:rsidRPr="000C2024">
        <w:t>РАССЫЛКА:</w:t>
      </w:r>
    </w:p>
    <w:p w:rsidR="00BA3C3D" w:rsidRPr="000C2024" w:rsidRDefault="00BA3C3D" w:rsidP="00BA3C3D">
      <w:pPr>
        <w:jc w:val="right"/>
      </w:pPr>
      <w:r w:rsidRPr="000C2024">
        <w:t>Общий отдел, КФ,</w:t>
      </w:r>
      <w:r>
        <w:t xml:space="preserve"> </w:t>
      </w:r>
      <w:r w:rsidRPr="000C2024">
        <w:t>КАГиЗ</w:t>
      </w:r>
    </w:p>
    <w:p w:rsidR="00BA3C3D" w:rsidRDefault="00BA3C3D" w:rsidP="00BA3C3D">
      <w:pPr>
        <w:jc w:val="right"/>
        <w:rPr>
          <w:sz w:val="24"/>
          <w:szCs w:val="24"/>
        </w:rPr>
      </w:pPr>
      <w:r w:rsidRPr="000C2024">
        <w:t>М</w:t>
      </w:r>
      <w:r>
        <w:t>КУ «ЦИОГД»</w:t>
      </w:r>
    </w:p>
    <w:p w:rsidR="00BA3C3D" w:rsidRPr="00BF21F8" w:rsidRDefault="00BA3C3D" w:rsidP="00BA3C3D">
      <w:pPr>
        <w:jc w:val="right"/>
        <w:rPr>
          <w:sz w:val="24"/>
          <w:szCs w:val="24"/>
        </w:rPr>
      </w:pPr>
    </w:p>
    <w:p w:rsidR="00BA3C3D" w:rsidRDefault="00BA3C3D" w:rsidP="00BA3C3D">
      <w:pPr>
        <w:ind w:left="-5470"/>
        <w:rPr>
          <w:sz w:val="24"/>
          <w:szCs w:val="24"/>
        </w:rPr>
      </w:pPr>
      <w:r w:rsidRPr="00BF21F8">
        <w:rPr>
          <w:sz w:val="24"/>
          <w:szCs w:val="24"/>
        </w:rPr>
        <w:t>_______________________ 201</w:t>
      </w:r>
      <w:r>
        <w:rPr>
          <w:sz w:val="24"/>
          <w:szCs w:val="24"/>
        </w:rPr>
        <w:t>7</w:t>
      </w:r>
    </w:p>
    <w:p w:rsidR="00BA3C3D" w:rsidRDefault="00BA3C3D" w:rsidP="00BA3C3D">
      <w:pPr>
        <w:ind w:left="-5470"/>
        <w:rPr>
          <w:sz w:val="24"/>
          <w:szCs w:val="24"/>
        </w:rPr>
      </w:pPr>
    </w:p>
    <w:p w:rsidR="00BA3C3D" w:rsidRDefault="00BA3C3D" w:rsidP="00BA3C3D">
      <w:pPr>
        <w:ind w:left="-5470"/>
        <w:rPr>
          <w:sz w:val="24"/>
          <w:szCs w:val="24"/>
        </w:rPr>
      </w:pPr>
    </w:p>
    <w:p w:rsidR="00BA3C3D" w:rsidRDefault="00BA3C3D" w:rsidP="00BA3C3D">
      <w:pPr>
        <w:ind w:left="-5470"/>
        <w:rPr>
          <w:sz w:val="24"/>
          <w:szCs w:val="24"/>
        </w:rPr>
      </w:pPr>
    </w:p>
    <w:p w:rsidR="00BA3C3D" w:rsidRDefault="00BA3C3D" w:rsidP="00BA3C3D">
      <w:pPr>
        <w:ind w:left="-5470"/>
        <w:rPr>
          <w:sz w:val="24"/>
          <w:szCs w:val="24"/>
        </w:rPr>
      </w:pPr>
    </w:p>
    <w:p w:rsidR="00BA3C3D" w:rsidRDefault="00BA3C3D" w:rsidP="00BA3C3D">
      <w:pPr>
        <w:ind w:left="-5470"/>
        <w:rPr>
          <w:sz w:val="24"/>
          <w:szCs w:val="24"/>
        </w:rPr>
      </w:pPr>
    </w:p>
    <w:p w:rsidR="00BA3C3D" w:rsidRDefault="00BA3C3D" w:rsidP="00BA3C3D">
      <w:pPr>
        <w:ind w:left="-5470"/>
        <w:rPr>
          <w:sz w:val="24"/>
          <w:szCs w:val="24"/>
        </w:rPr>
      </w:pPr>
    </w:p>
    <w:p w:rsidR="00BA3C3D" w:rsidRDefault="00BA3C3D" w:rsidP="00BA3C3D">
      <w:pPr>
        <w:ind w:left="-5470"/>
        <w:rPr>
          <w:sz w:val="24"/>
          <w:szCs w:val="24"/>
        </w:rPr>
      </w:pPr>
    </w:p>
    <w:p w:rsidR="00BA3C3D" w:rsidRDefault="00BA3C3D" w:rsidP="00BA3C3D">
      <w:pPr>
        <w:ind w:left="-5470"/>
        <w:rPr>
          <w:sz w:val="24"/>
          <w:szCs w:val="24"/>
        </w:rPr>
      </w:pPr>
    </w:p>
    <w:p w:rsidR="00BA3C3D" w:rsidRDefault="00BA3C3D" w:rsidP="00BA3C3D">
      <w:pPr>
        <w:ind w:left="-5470"/>
        <w:rPr>
          <w:sz w:val="24"/>
          <w:szCs w:val="24"/>
        </w:rPr>
      </w:pPr>
    </w:p>
    <w:p w:rsidR="00BA3C3D" w:rsidRDefault="00BA3C3D" w:rsidP="00BA3C3D">
      <w:pPr>
        <w:ind w:left="-5470"/>
        <w:rPr>
          <w:sz w:val="24"/>
          <w:szCs w:val="24"/>
        </w:rPr>
      </w:pPr>
    </w:p>
    <w:p w:rsidR="00BA3C3D" w:rsidRDefault="00BA3C3D" w:rsidP="00BA3C3D">
      <w:pPr>
        <w:ind w:left="-5470"/>
        <w:rPr>
          <w:sz w:val="24"/>
          <w:szCs w:val="24"/>
        </w:rPr>
      </w:pPr>
    </w:p>
    <w:p w:rsidR="00BA3C3D" w:rsidRDefault="00BA3C3D" w:rsidP="00BA3C3D">
      <w:pPr>
        <w:snapToGrid w:val="0"/>
        <w:jc w:val="right"/>
        <w:rPr>
          <w:sz w:val="24"/>
          <w:szCs w:val="24"/>
        </w:rPr>
      </w:pPr>
    </w:p>
    <w:p w:rsidR="00BA3C3D" w:rsidRPr="001B2640" w:rsidRDefault="00BA3C3D" w:rsidP="00BA3C3D">
      <w:pPr>
        <w:snapToGrid w:val="0"/>
        <w:jc w:val="right"/>
        <w:rPr>
          <w:sz w:val="24"/>
          <w:szCs w:val="24"/>
        </w:rPr>
      </w:pPr>
      <w:r w:rsidRPr="001B2640">
        <w:rPr>
          <w:sz w:val="24"/>
          <w:szCs w:val="24"/>
        </w:rPr>
        <w:lastRenderedPageBreak/>
        <w:t>УТВЕРЖДЕН</w:t>
      </w:r>
    </w:p>
    <w:p w:rsidR="00BA3C3D" w:rsidRPr="001B2640" w:rsidRDefault="00BA3C3D" w:rsidP="00BA3C3D">
      <w:pPr>
        <w:jc w:val="right"/>
        <w:rPr>
          <w:sz w:val="24"/>
          <w:szCs w:val="24"/>
        </w:rPr>
      </w:pPr>
      <w:r w:rsidRPr="001B2640">
        <w:rPr>
          <w:sz w:val="24"/>
          <w:szCs w:val="24"/>
        </w:rPr>
        <w:t>постановлением администрации</w:t>
      </w:r>
    </w:p>
    <w:p w:rsidR="00BA3C3D" w:rsidRPr="001B2640" w:rsidRDefault="00BA3C3D" w:rsidP="00BA3C3D">
      <w:pPr>
        <w:jc w:val="right"/>
        <w:rPr>
          <w:sz w:val="24"/>
          <w:szCs w:val="24"/>
        </w:rPr>
      </w:pPr>
      <w:r w:rsidRPr="001B2640">
        <w:rPr>
          <w:sz w:val="24"/>
          <w:szCs w:val="24"/>
        </w:rPr>
        <w:t xml:space="preserve">  </w:t>
      </w:r>
      <w:proofErr w:type="spellStart"/>
      <w:r w:rsidRPr="001B2640">
        <w:rPr>
          <w:sz w:val="24"/>
          <w:szCs w:val="24"/>
        </w:rPr>
        <w:t>Сосновоборского</w:t>
      </w:r>
      <w:proofErr w:type="spellEnd"/>
      <w:r w:rsidRPr="001B2640">
        <w:rPr>
          <w:sz w:val="24"/>
          <w:szCs w:val="24"/>
        </w:rPr>
        <w:t xml:space="preserve"> городского округа </w:t>
      </w:r>
    </w:p>
    <w:p w:rsidR="00BA3C3D" w:rsidRPr="001B2640" w:rsidRDefault="00BA3C3D" w:rsidP="00BA3C3D">
      <w:pPr>
        <w:jc w:val="right"/>
        <w:rPr>
          <w:sz w:val="24"/>
          <w:szCs w:val="24"/>
        </w:rPr>
      </w:pPr>
    </w:p>
    <w:p w:rsidR="00BA3C3D" w:rsidRPr="001B2640" w:rsidRDefault="00BA3C3D" w:rsidP="00BA3C3D">
      <w:pPr>
        <w:jc w:val="right"/>
        <w:rPr>
          <w:sz w:val="24"/>
          <w:szCs w:val="24"/>
        </w:rPr>
      </w:pPr>
      <w:r w:rsidRPr="001B2640">
        <w:rPr>
          <w:sz w:val="24"/>
          <w:szCs w:val="24"/>
        </w:rPr>
        <w:t xml:space="preserve"> от </w:t>
      </w:r>
      <w:r>
        <w:rPr>
          <w:sz w:val="24"/>
          <w:szCs w:val="24"/>
        </w:rPr>
        <w:t>26/12/2019 № 4514</w:t>
      </w:r>
      <w:r w:rsidRPr="001B2640">
        <w:rPr>
          <w:sz w:val="24"/>
          <w:szCs w:val="24"/>
        </w:rPr>
        <w:t xml:space="preserve"> </w:t>
      </w:r>
    </w:p>
    <w:p w:rsidR="00BA3C3D" w:rsidRPr="001B2640" w:rsidRDefault="00BA3C3D" w:rsidP="00BA3C3D">
      <w:pPr>
        <w:jc w:val="right"/>
        <w:outlineLvl w:val="0"/>
        <w:rPr>
          <w:bCs/>
          <w:sz w:val="24"/>
          <w:szCs w:val="24"/>
        </w:rPr>
      </w:pPr>
    </w:p>
    <w:p w:rsidR="00BA3C3D" w:rsidRDefault="00BA3C3D" w:rsidP="00BA3C3D">
      <w:pPr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Pr="001B2640">
        <w:rPr>
          <w:bCs/>
          <w:sz w:val="24"/>
          <w:szCs w:val="24"/>
        </w:rPr>
        <w:t>Приложение</w:t>
      </w:r>
      <w:r>
        <w:rPr>
          <w:bCs/>
          <w:sz w:val="24"/>
          <w:szCs w:val="24"/>
        </w:rPr>
        <w:t>)</w:t>
      </w:r>
      <w:bookmarkStart w:id="0" w:name="_GoBack"/>
      <w:bookmarkEnd w:id="0"/>
      <w:r w:rsidRPr="001B2640">
        <w:rPr>
          <w:bCs/>
          <w:sz w:val="24"/>
          <w:szCs w:val="24"/>
        </w:rPr>
        <w:t xml:space="preserve"> </w:t>
      </w:r>
    </w:p>
    <w:p w:rsidR="00BA3C3D" w:rsidRDefault="00BA3C3D" w:rsidP="00BA3C3D">
      <w:pPr>
        <w:jc w:val="right"/>
        <w:outlineLvl w:val="0"/>
        <w:rPr>
          <w:bCs/>
          <w:sz w:val="24"/>
          <w:szCs w:val="24"/>
        </w:rPr>
      </w:pPr>
    </w:p>
    <w:p w:rsidR="00BA3C3D" w:rsidRPr="003225F3" w:rsidRDefault="00BA3C3D" w:rsidP="00BA3C3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225F3">
        <w:rPr>
          <w:rFonts w:ascii="Times New Roman" w:hAnsi="Times New Roman" w:cs="Times New Roman"/>
          <w:color w:val="auto"/>
          <w:sz w:val="24"/>
          <w:szCs w:val="24"/>
        </w:rPr>
        <w:t>План  выполнения работ МКУ «ЦИОГД» на 20</w:t>
      </w:r>
      <w:r>
        <w:rPr>
          <w:rFonts w:ascii="Times New Roman" w:hAnsi="Times New Roman" w:cs="Times New Roman"/>
          <w:color w:val="auto"/>
          <w:sz w:val="24"/>
          <w:szCs w:val="24"/>
        </w:rPr>
        <w:t>20</w:t>
      </w:r>
      <w:r w:rsidRPr="003225F3">
        <w:rPr>
          <w:rFonts w:ascii="Times New Roman" w:hAnsi="Times New Roman" w:cs="Times New Roman"/>
          <w:color w:val="auto"/>
          <w:sz w:val="24"/>
          <w:szCs w:val="24"/>
        </w:rPr>
        <w:t xml:space="preserve"> год</w:t>
      </w:r>
    </w:p>
    <w:p w:rsidR="00BA3C3D" w:rsidRPr="00565D01" w:rsidRDefault="00BA3C3D" w:rsidP="00BA3C3D"/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79"/>
        <w:gridCol w:w="4720"/>
        <w:gridCol w:w="1503"/>
        <w:gridCol w:w="2287"/>
      </w:tblGrid>
      <w:tr w:rsidR="00BA3C3D" w:rsidTr="00C97663">
        <w:tc>
          <w:tcPr>
            <w:tcW w:w="716" w:type="dxa"/>
          </w:tcPr>
          <w:p w:rsidR="00BA3C3D" w:rsidRPr="006E5B39" w:rsidRDefault="00BA3C3D" w:rsidP="00C97663">
            <w:pPr>
              <w:jc w:val="both"/>
              <w:rPr>
                <w:sz w:val="24"/>
                <w:szCs w:val="24"/>
              </w:rPr>
            </w:pPr>
            <w:r w:rsidRPr="006E5B3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5B3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E5B39">
              <w:rPr>
                <w:sz w:val="24"/>
                <w:szCs w:val="24"/>
              </w:rPr>
              <w:t>/</w:t>
            </w:r>
            <w:proofErr w:type="spellStart"/>
            <w:r w:rsidRPr="006E5B3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46" w:type="dxa"/>
          </w:tcPr>
          <w:p w:rsidR="00BA3C3D" w:rsidRPr="006E5B39" w:rsidRDefault="00BA3C3D" w:rsidP="00C97663">
            <w:pPr>
              <w:jc w:val="both"/>
              <w:rPr>
                <w:sz w:val="24"/>
                <w:szCs w:val="24"/>
              </w:rPr>
            </w:pPr>
            <w:r w:rsidRPr="006E5B39">
              <w:rPr>
                <w:sz w:val="24"/>
                <w:szCs w:val="24"/>
              </w:rPr>
              <w:t>Наименование услуг (работ)</w:t>
            </w:r>
          </w:p>
        </w:tc>
        <w:tc>
          <w:tcPr>
            <w:tcW w:w="1559" w:type="dxa"/>
          </w:tcPr>
          <w:p w:rsidR="00BA3C3D" w:rsidRPr="006E5B39" w:rsidRDefault="00BA3C3D" w:rsidP="00C97663">
            <w:pPr>
              <w:jc w:val="both"/>
              <w:rPr>
                <w:sz w:val="24"/>
                <w:szCs w:val="24"/>
              </w:rPr>
            </w:pPr>
            <w:r w:rsidRPr="006E5B39">
              <w:rPr>
                <w:sz w:val="24"/>
                <w:szCs w:val="24"/>
              </w:rPr>
              <w:t xml:space="preserve">Единицы измерения </w:t>
            </w:r>
          </w:p>
        </w:tc>
        <w:tc>
          <w:tcPr>
            <w:tcW w:w="2516" w:type="dxa"/>
          </w:tcPr>
          <w:p w:rsidR="00BA3C3D" w:rsidRPr="006E5B39" w:rsidRDefault="00BA3C3D" w:rsidP="00C97663">
            <w:pPr>
              <w:jc w:val="both"/>
              <w:rPr>
                <w:sz w:val="24"/>
                <w:szCs w:val="24"/>
              </w:rPr>
            </w:pPr>
            <w:r w:rsidRPr="006E5B39">
              <w:rPr>
                <w:sz w:val="24"/>
                <w:szCs w:val="24"/>
              </w:rPr>
              <w:t>Количество</w:t>
            </w:r>
          </w:p>
        </w:tc>
      </w:tr>
      <w:tr w:rsidR="00BA3C3D" w:rsidTr="00C97663">
        <w:tc>
          <w:tcPr>
            <w:tcW w:w="716" w:type="dxa"/>
          </w:tcPr>
          <w:p w:rsidR="00BA3C3D" w:rsidRPr="006E5B39" w:rsidRDefault="00BA3C3D" w:rsidP="00C97663">
            <w:pPr>
              <w:jc w:val="both"/>
              <w:rPr>
                <w:sz w:val="24"/>
                <w:szCs w:val="24"/>
              </w:rPr>
            </w:pPr>
            <w:r w:rsidRPr="006E5B39">
              <w:rPr>
                <w:sz w:val="24"/>
                <w:szCs w:val="24"/>
              </w:rPr>
              <w:t>1.</w:t>
            </w:r>
          </w:p>
        </w:tc>
        <w:tc>
          <w:tcPr>
            <w:tcW w:w="5346" w:type="dxa"/>
          </w:tcPr>
          <w:p w:rsidR="00BA3C3D" w:rsidRPr="006E5B39" w:rsidRDefault="00BA3C3D" w:rsidP="00C97663">
            <w:pPr>
              <w:jc w:val="both"/>
              <w:rPr>
                <w:sz w:val="24"/>
                <w:szCs w:val="24"/>
              </w:rPr>
            </w:pPr>
            <w:r w:rsidRPr="006E5B39">
              <w:rPr>
                <w:sz w:val="24"/>
                <w:szCs w:val="24"/>
              </w:rPr>
              <w:t>Ведение информационных ресурсов и баз данных</w:t>
            </w:r>
          </w:p>
        </w:tc>
        <w:tc>
          <w:tcPr>
            <w:tcW w:w="1559" w:type="dxa"/>
          </w:tcPr>
          <w:p w:rsidR="00BA3C3D" w:rsidRPr="006E5B39" w:rsidRDefault="00BA3C3D" w:rsidP="00C97663">
            <w:pPr>
              <w:jc w:val="both"/>
              <w:rPr>
                <w:sz w:val="24"/>
                <w:szCs w:val="24"/>
              </w:rPr>
            </w:pPr>
            <w:r w:rsidRPr="006E5B39">
              <w:rPr>
                <w:sz w:val="24"/>
                <w:szCs w:val="24"/>
              </w:rPr>
              <w:t>ед.</w:t>
            </w:r>
          </w:p>
          <w:p w:rsidR="00BA3C3D" w:rsidRPr="006E5B39" w:rsidRDefault="00BA3C3D" w:rsidP="00C976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BA3C3D" w:rsidRPr="006E5B39" w:rsidRDefault="00BA3C3D" w:rsidP="00C97663">
            <w:pPr>
              <w:jc w:val="both"/>
              <w:rPr>
                <w:sz w:val="24"/>
                <w:szCs w:val="24"/>
              </w:rPr>
            </w:pPr>
            <w:r w:rsidRPr="006E5B39">
              <w:rPr>
                <w:sz w:val="24"/>
                <w:szCs w:val="24"/>
              </w:rPr>
              <w:t>1300</w:t>
            </w:r>
          </w:p>
        </w:tc>
      </w:tr>
      <w:tr w:rsidR="00BA3C3D" w:rsidTr="00C97663">
        <w:tc>
          <w:tcPr>
            <w:tcW w:w="716" w:type="dxa"/>
          </w:tcPr>
          <w:p w:rsidR="00BA3C3D" w:rsidRPr="006E5B39" w:rsidRDefault="00BA3C3D" w:rsidP="00C97663">
            <w:pPr>
              <w:jc w:val="both"/>
              <w:rPr>
                <w:sz w:val="24"/>
                <w:szCs w:val="24"/>
              </w:rPr>
            </w:pPr>
            <w:r w:rsidRPr="006E5B39">
              <w:rPr>
                <w:sz w:val="24"/>
                <w:szCs w:val="24"/>
              </w:rPr>
              <w:t>2.</w:t>
            </w:r>
          </w:p>
        </w:tc>
        <w:tc>
          <w:tcPr>
            <w:tcW w:w="5346" w:type="dxa"/>
          </w:tcPr>
          <w:p w:rsidR="00BA3C3D" w:rsidRPr="006E5B39" w:rsidRDefault="00BA3C3D" w:rsidP="00C97663">
            <w:pPr>
              <w:jc w:val="both"/>
              <w:rPr>
                <w:sz w:val="24"/>
                <w:szCs w:val="24"/>
              </w:rPr>
            </w:pPr>
            <w:r w:rsidRPr="006E5B39">
              <w:rPr>
                <w:sz w:val="24"/>
                <w:szCs w:val="24"/>
              </w:rPr>
              <w:t>Подготовка документов по планировке территории, всего</w:t>
            </w:r>
          </w:p>
          <w:p w:rsidR="00BA3C3D" w:rsidRPr="006E5B39" w:rsidRDefault="00BA3C3D" w:rsidP="00C97663">
            <w:pPr>
              <w:jc w:val="both"/>
              <w:rPr>
                <w:sz w:val="24"/>
                <w:szCs w:val="24"/>
              </w:rPr>
            </w:pPr>
            <w:r w:rsidRPr="006E5B39">
              <w:rPr>
                <w:sz w:val="24"/>
                <w:szCs w:val="24"/>
              </w:rPr>
              <w:t>в том числе:</w:t>
            </w:r>
          </w:p>
          <w:p w:rsidR="00BA3C3D" w:rsidRPr="006E5B39" w:rsidRDefault="00BA3C3D" w:rsidP="00C97663">
            <w:pPr>
              <w:jc w:val="both"/>
              <w:rPr>
                <w:sz w:val="24"/>
                <w:szCs w:val="24"/>
              </w:rPr>
            </w:pPr>
            <w:r w:rsidRPr="006E5B39">
              <w:rPr>
                <w:sz w:val="24"/>
                <w:szCs w:val="24"/>
              </w:rPr>
              <w:t>- разработка градостроительного плана земельного участка;</w:t>
            </w:r>
          </w:p>
          <w:p w:rsidR="00BA3C3D" w:rsidRPr="006E5B39" w:rsidRDefault="00BA3C3D" w:rsidP="00C97663">
            <w:pPr>
              <w:jc w:val="both"/>
              <w:rPr>
                <w:sz w:val="24"/>
                <w:szCs w:val="24"/>
              </w:rPr>
            </w:pPr>
            <w:r w:rsidRPr="006E5B39">
              <w:rPr>
                <w:sz w:val="24"/>
                <w:szCs w:val="24"/>
              </w:rPr>
              <w:t>- разработка схемы расположения земельного участка на кадастровом плане территории;</w:t>
            </w:r>
          </w:p>
          <w:p w:rsidR="00BA3C3D" w:rsidRPr="006E5B39" w:rsidRDefault="00BA3C3D" w:rsidP="00C97663">
            <w:pPr>
              <w:jc w:val="both"/>
              <w:rPr>
                <w:sz w:val="24"/>
                <w:szCs w:val="24"/>
              </w:rPr>
            </w:pPr>
            <w:r w:rsidRPr="006E5B39">
              <w:rPr>
                <w:sz w:val="24"/>
                <w:szCs w:val="24"/>
              </w:rPr>
              <w:t>- разработка схемы границ земельного участка</w:t>
            </w:r>
          </w:p>
        </w:tc>
        <w:tc>
          <w:tcPr>
            <w:tcW w:w="1559" w:type="dxa"/>
          </w:tcPr>
          <w:p w:rsidR="00BA3C3D" w:rsidRPr="006E5B39" w:rsidRDefault="00BA3C3D" w:rsidP="00C97663">
            <w:pPr>
              <w:jc w:val="both"/>
              <w:rPr>
                <w:sz w:val="24"/>
                <w:szCs w:val="24"/>
              </w:rPr>
            </w:pPr>
          </w:p>
          <w:p w:rsidR="00BA3C3D" w:rsidRPr="006E5B39" w:rsidRDefault="00BA3C3D" w:rsidP="00C97663">
            <w:pPr>
              <w:jc w:val="both"/>
              <w:rPr>
                <w:sz w:val="24"/>
                <w:szCs w:val="24"/>
              </w:rPr>
            </w:pPr>
            <w:r w:rsidRPr="006E5B39">
              <w:rPr>
                <w:sz w:val="24"/>
                <w:szCs w:val="24"/>
              </w:rPr>
              <w:t>шт.</w:t>
            </w:r>
          </w:p>
        </w:tc>
        <w:tc>
          <w:tcPr>
            <w:tcW w:w="2516" w:type="dxa"/>
          </w:tcPr>
          <w:p w:rsidR="00BA3C3D" w:rsidRPr="006E5B39" w:rsidRDefault="00BA3C3D" w:rsidP="00C97663">
            <w:pPr>
              <w:jc w:val="both"/>
              <w:rPr>
                <w:sz w:val="24"/>
                <w:szCs w:val="24"/>
              </w:rPr>
            </w:pPr>
          </w:p>
          <w:p w:rsidR="00BA3C3D" w:rsidRPr="006E5B39" w:rsidRDefault="00BA3C3D" w:rsidP="00C97663">
            <w:pPr>
              <w:jc w:val="both"/>
              <w:rPr>
                <w:sz w:val="24"/>
                <w:szCs w:val="24"/>
              </w:rPr>
            </w:pPr>
            <w:r w:rsidRPr="006E5B39">
              <w:rPr>
                <w:sz w:val="24"/>
                <w:szCs w:val="24"/>
              </w:rPr>
              <w:t>110</w:t>
            </w:r>
          </w:p>
        </w:tc>
      </w:tr>
      <w:tr w:rsidR="00BA3C3D" w:rsidTr="00C97663">
        <w:tc>
          <w:tcPr>
            <w:tcW w:w="716" w:type="dxa"/>
          </w:tcPr>
          <w:p w:rsidR="00BA3C3D" w:rsidRPr="006E5B39" w:rsidRDefault="00BA3C3D" w:rsidP="00C97663">
            <w:pPr>
              <w:jc w:val="both"/>
              <w:rPr>
                <w:sz w:val="24"/>
                <w:szCs w:val="24"/>
              </w:rPr>
            </w:pPr>
            <w:r w:rsidRPr="006E5B39">
              <w:rPr>
                <w:sz w:val="24"/>
                <w:szCs w:val="24"/>
              </w:rPr>
              <w:t>3.</w:t>
            </w:r>
          </w:p>
        </w:tc>
        <w:tc>
          <w:tcPr>
            <w:tcW w:w="5346" w:type="dxa"/>
          </w:tcPr>
          <w:p w:rsidR="00BA3C3D" w:rsidRPr="006E5B39" w:rsidRDefault="00BA3C3D" w:rsidP="00C97663">
            <w:pPr>
              <w:jc w:val="both"/>
              <w:rPr>
                <w:sz w:val="24"/>
                <w:szCs w:val="24"/>
              </w:rPr>
            </w:pPr>
            <w:r w:rsidRPr="006E5B39">
              <w:rPr>
                <w:sz w:val="24"/>
                <w:szCs w:val="24"/>
              </w:rPr>
              <w:t>Установление на местности границ объектов землеустройства (установка межевых знаков)</w:t>
            </w:r>
          </w:p>
          <w:p w:rsidR="00BA3C3D" w:rsidRPr="006E5B39" w:rsidRDefault="00BA3C3D" w:rsidP="00C976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A3C3D" w:rsidRPr="006E5B39" w:rsidRDefault="00BA3C3D" w:rsidP="00C97663">
            <w:pPr>
              <w:jc w:val="both"/>
              <w:rPr>
                <w:sz w:val="24"/>
                <w:szCs w:val="24"/>
              </w:rPr>
            </w:pPr>
            <w:r w:rsidRPr="006E5B39">
              <w:rPr>
                <w:sz w:val="24"/>
                <w:szCs w:val="24"/>
              </w:rPr>
              <w:t>шт.</w:t>
            </w:r>
          </w:p>
          <w:p w:rsidR="00BA3C3D" w:rsidRPr="006E5B39" w:rsidRDefault="00BA3C3D" w:rsidP="00C976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BA3C3D" w:rsidRPr="006E5B39" w:rsidRDefault="00BA3C3D" w:rsidP="00C97663">
            <w:pPr>
              <w:jc w:val="both"/>
              <w:rPr>
                <w:sz w:val="24"/>
                <w:szCs w:val="24"/>
              </w:rPr>
            </w:pPr>
            <w:r w:rsidRPr="006E5B39">
              <w:rPr>
                <w:sz w:val="24"/>
                <w:szCs w:val="24"/>
              </w:rPr>
              <w:t>100</w:t>
            </w:r>
          </w:p>
          <w:p w:rsidR="00BA3C3D" w:rsidRPr="006E5B39" w:rsidRDefault="00BA3C3D" w:rsidP="00C97663">
            <w:pPr>
              <w:jc w:val="both"/>
              <w:rPr>
                <w:sz w:val="24"/>
                <w:szCs w:val="24"/>
              </w:rPr>
            </w:pPr>
          </w:p>
        </w:tc>
      </w:tr>
      <w:tr w:rsidR="00BA3C3D" w:rsidTr="00C97663">
        <w:tc>
          <w:tcPr>
            <w:tcW w:w="716" w:type="dxa"/>
          </w:tcPr>
          <w:p w:rsidR="00BA3C3D" w:rsidRPr="006E5B39" w:rsidRDefault="00BA3C3D" w:rsidP="00C97663">
            <w:pPr>
              <w:jc w:val="both"/>
              <w:rPr>
                <w:sz w:val="24"/>
                <w:szCs w:val="24"/>
              </w:rPr>
            </w:pPr>
            <w:r w:rsidRPr="006E5B39">
              <w:rPr>
                <w:sz w:val="24"/>
                <w:szCs w:val="24"/>
              </w:rPr>
              <w:t>4.</w:t>
            </w:r>
          </w:p>
        </w:tc>
        <w:tc>
          <w:tcPr>
            <w:tcW w:w="5346" w:type="dxa"/>
          </w:tcPr>
          <w:p w:rsidR="00BA3C3D" w:rsidRPr="006E5B39" w:rsidRDefault="00BA3C3D" w:rsidP="00C97663">
            <w:pPr>
              <w:jc w:val="both"/>
              <w:rPr>
                <w:sz w:val="24"/>
                <w:szCs w:val="24"/>
              </w:rPr>
            </w:pPr>
            <w:r w:rsidRPr="006E5B39">
              <w:rPr>
                <w:sz w:val="24"/>
                <w:szCs w:val="24"/>
              </w:rPr>
              <w:t>Установление на местности границ объектов землеустройства (без установки межевых знаков, составление акта геодезической разбивки земельного участка)</w:t>
            </w:r>
          </w:p>
        </w:tc>
        <w:tc>
          <w:tcPr>
            <w:tcW w:w="1559" w:type="dxa"/>
          </w:tcPr>
          <w:p w:rsidR="00BA3C3D" w:rsidRPr="006E5B39" w:rsidRDefault="00BA3C3D" w:rsidP="00C97663">
            <w:pPr>
              <w:jc w:val="both"/>
              <w:rPr>
                <w:sz w:val="24"/>
                <w:szCs w:val="24"/>
              </w:rPr>
            </w:pPr>
            <w:r w:rsidRPr="006E5B39">
              <w:rPr>
                <w:sz w:val="24"/>
                <w:szCs w:val="24"/>
              </w:rPr>
              <w:t>шт.</w:t>
            </w:r>
          </w:p>
          <w:p w:rsidR="00BA3C3D" w:rsidRPr="006E5B39" w:rsidRDefault="00BA3C3D" w:rsidP="00C976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BA3C3D" w:rsidRPr="006E5B39" w:rsidRDefault="00BA3C3D" w:rsidP="00C97663">
            <w:pPr>
              <w:jc w:val="both"/>
              <w:rPr>
                <w:sz w:val="24"/>
                <w:szCs w:val="24"/>
              </w:rPr>
            </w:pPr>
            <w:r w:rsidRPr="006E5B39">
              <w:rPr>
                <w:sz w:val="24"/>
                <w:szCs w:val="24"/>
              </w:rPr>
              <w:t>10</w:t>
            </w:r>
          </w:p>
        </w:tc>
      </w:tr>
      <w:tr w:rsidR="00BA3C3D" w:rsidTr="00C97663">
        <w:tc>
          <w:tcPr>
            <w:tcW w:w="716" w:type="dxa"/>
          </w:tcPr>
          <w:p w:rsidR="00BA3C3D" w:rsidRPr="006E5B39" w:rsidRDefault="00BA3C3D" w:rsidP="00C97663">
            <w:pPr>
              <w:jc w:val="both"/>
              <w:rPr>
                <w:sz w:val="24"/>
                <w:szCs w:val="24"/>
              </w:rPr>
            </w:pPr>
            <w:r w:rsidRPr="006E5B39">
              <w:rPr>
                <w:sz w:val="24"/>
                <w:szCs w:val="24"/>
              </w:rPr>
              <w:t>5.</w:t>
            </w:r>
          </w:p>
        </w:tc>
        <w:tc>
          <w:tcPr>
            <w:tcW w:w="5346" w:type="dxa"/>
          </w:tcPr>
          <w:p w:rsidR="00BA3C3D" w:rsidRPr="006E5B39" w:rsidRDefault="00BA3C3D" w:rsidP="00C97663">
            <w:pPr>
              <w:jc w:val="both"/>
              <w:rPr>
                <w:sz w:val="24"/>
                <w:szCs w:val="24"/>
              </w:rPr>
            </w:pPr>
            <w:r w:rsidRPr="006E5B39">
              <w:rPr>
                <w:sz w:val="24"/>
                <w:szCs w:val="24"/>
              </w:rPr>
              <w:t>Выполнение геодезической съемки земельного участка</w:t>
            </w:r>
          </w:p>
        </w:tc>
        <w:tc>
          <w:tcPr>
            <w:tcW w:w="1559" w:type="dxa"/>
          </w:tcPr>
          <w:p w:rsidR="00BA3C3D" w:rsidRPr="006E5B39" w:rsidRDefault="00BA3C3D" w:rsidP="00C97663">
            <w:pPr>
              <w:jc w:val="both"/>
              <w:rPr>
                <w:sz w:val="24"/>
                <w:szCs w:val="24"/>
              </w:rPr>
            </w:pPr>
            <w:r w:rsidRPr="006E5B39">
              <w:rPr>
                <w:sz w:val="24"/>
                <w:szCs w:val="24"/>
              </w:rPr>
              <w:t>га</w:t>
            </w:r>
          </w:p>
        </w:tc>
        <w:tc>
          <w:tcPr>
            <w:tcW w:w="2516" w:type="dxa"/>
          </w:tcPr>
          <w:p w:rsidR="00BA3C3D" w:rsidRPr="006E5B39" w:rsidRDefault="00BA3C3D" w:rsidP="00C97663">
            <w:pPr>
              <w:jc w:val="both"/>
              <w:rPr>
                <w:sz w:val="24"/>
                <w:szCs w:val="24"/>
              </w:rPr>
            </w:pPr>
            <w:r w:rsidRPr="006E5B39">
              <w:rPr>
                <w:sz w:val="24"/>
                <w:szCs w:val="24"/>
              </w:rPr>
              <w:t>4</w:t>
            </w:r>
          </w:p>
        </w:tc>
      </w:tr>
      <w:tr w:rsidR="00BA3C3D" w:rsidTr="00C97663">
        <w:tc>
          <w:tcPr>
            <w:tcW w:w="716" w:type="dxa"/>
          </w:tcPr>
          <w:p w:rsidR="00BA3C3D" w:rsidRPr="006E5B39" w:rsidRDefault="00BA3C3D" w:rsidP="00C97663">
            <w:pPr>
              <w:jc w:val="both"/>
              <w:rPr>
                <w:sz w:val="24"/>
                <w:szCs w:val="24"/>
              </w:rPr>
            </w:pPr>
            <w:r w:rsidRPr="006E5B39">
              <w:rPr>
                <w:sz w:val="24"/>
                <w:szCs w:val="24"/>
              </w:rPr>
              <w:t>6.</w:t>
            </w:r>
          </w:p>
        </w:tc>
        <w:tc>
          <w:tcPr>
            <w:tcW w:w="5346" w:type="dxa"/>
          </w:tcPr>
          <w:p w:rsidR="00BA3C3D" w:rsidRPr="006E5B39" w:rsidRDefault="00BA3C3D" w:rsidP="00C97663">
            <w:pPr>
              <w:jc w:val="both"/>
              <w:rPr>
                <w:sz w:val="24"/>
                <w:szCs w:val="24"/>
              </w:rPr>
            </w:pPr>
            <w:r w:rsidRPr="006E5B39">
              <w:rPr>
                <w:sz w:val="24"/>
                <w:szCs w:val="24"/>
              </w:rPr>
              <w:t>Проверка землеустроительных дел</w:t>
            </w:r>
          </w:p>
        </w:tc>
        <w:tc>
          <w:tcPr>
            <w:tcW w:w="1559" w:type="dxa"/>
          </w:tcPr>
          <w:p w:rsidR="00BA3C3D" w:rsidRPr="006E5B39" w:rsidRDefault="00BA3C3D" w:rsidP="00C97663">
            <w:pPr>
              <w:jc w:val="both"/>
              <w:rPr>
                <w:sz w:val="24"/>
                <w:szCs w:val="24"/>
              </w:rPr>
            </w:pPr>
            <w:r w:rsidRPr="006E5B39">
              <w:rPr>
                <w:sz w:val="24"/>
                <w:szCs w:val="24"/>
              </w:rPr>
              <w:t>шт.</w:t>
            </w:r>
          </w:p>
          <w:p w:rsidR="00BA3C3D" w:rsidRPr="006E5B39" w:rsidRDefault="00BA3C3D" w:rsidP="00C976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BA3C3D" w:rsidRPr="006E5B39" w:rsidRDefault="00BA3C3D" w:rsidP="00C97663">
            <w:pPr>
              <w:jc w:val="both"/>
              <w:rPr>
                <w:sz w:val="24"/>
                <w:szCs w:val="24"/>
              </w:rPr>
            </w:pPr>
            <w:r w:rsidRPr="006E5B39">
              <w:rPr>
                <w:sz w:val="24"/>
                <w:szCs w:val="24"/>
              </w:rPr>
              <w:t>200</w:t>
            </w:r>
          </w:p>
        </w:tc>
      </w:tr>
      <w:tr w:rsidR="00BA3C3D" w:rsidTr="00C97663">
        <w:tc>
          <w:tcPr>
            <w:tcW w:w="716" w:type="dxa"/>
          </w:tcPr>
          <w:p w:rsidR="00BA3C3D" w:rsidRPr="006E5B39" w:rsidRDefault="00BA3C3D" w:rsidP="00C97663">
            <w:pPr>
              <w:jc w:val="both"/>
              <w:rPr>
                <w:sz w:val="24"/>
                <w:szCs w:val="24"/>
              </w:rPr>
            </w:pPr>
            <w:r w:rsidRPr="006E5B39">
              <w:rPr>
                <w:sz w:val="24"/>
                <w:szCs w:val="24"/>
              </w:rPr>
              <w:t>7.</w:t>
            </w:r>
          </w:p>
        </w:tc>
        <w:tc>
          <w:tcPr>
            <w:tcW w:w="5346" w:type="dxa"/>
          </w:tcPr>
          <w:p w:rsidR="00BA3C3D" w:rsidRPr="006E5B39" w:rsidRDefault="00BA3C3D" w:rsidP="00C97663">
            <w:pPr>
              <w:jc w:val="both"/>
              <w:rPr>
                <w:sz w:val="24"/>
                <w:szCs w:val="24"/>
              </w:rPr>
            </w:pPr>
            <w:r w:rsidRPr="006E5B39">
              <w:rPr>
                <w:sz w:val="24"/>
                <w:szCs w:val="24"/>
              </w:rPr>
              <w:t>Выдача сведений из ИСОГД (разработка графических материалов, ситуационных планов на основе данных ИСОГД)</w:t>
            </w:r>
          </w:p>
        </w:tc>
        <w:tc>
          <w:tcPr>
            <w:tcW w:w="1559" w:type="dxa"/>
          </w:tcPr>
          <w:p w:rsidR="00BA3C3D" w:rsidRPr="006E5B39" w:rsidRDefault="00BA3C3D" w:rsidP="00C97663">
            <w:pPr>
              <w:jc w:val="both"/>
              <w:rPr>
                <w:sz w:val="24"/>
                <w:szCs w:val="24"/>
              </w:rPr>
            </w:pPr>
            <w:r w:rsidRPr="006E5B39">
              <w:rPr>
                <w:sz w:val="24"/>
                <w:szCs w:val="24"/>
              </w:rPr>
              <w:t>шт.</w:t>
            </w:r>
          </w:p>
        </w:tc>
        <w:tc>
          <w:tcPr>
            <w:tcW w:w="2516" w:type="dxa"/>
          </w:tcPr>
          <w:p w:rsidR="00BA3C3D" w:rsidRPr="006E5B39" w:rsidRDefault="00BA3C3D" w:rsidP="00C97663">
            <w:pPr>
              <w:jc w:val="both"/>
              <w:rPr>
                <w:sz w:val="24"/>
                <w:szCs w:val="24"/>
              </w:rPr>
            </w:pPr>
            <w:r w:rsidRPr="006E5B39">
              <w:rPr>
                <w:sz w:val="24"/>
                <w:szCs w:val="24"/>
              </w:rPr>
              <w:t>514</w:t>
            </w:r>
          </w:p>
          <w:p w:rsidR="00BA3C3D" w:rsidRPr="006E5B39" w:rsidRDefault="00BA3C3D" w:rsidP="00C97663">
            <w:pPr>
              <w:jc w:val="both"/>
              <w:rPr>
                <w:sz w:val="24"/>
                <w:szCs w:val="24"/>
              </w:rPr>
            </w:pPr>
          </w:p>
        </w:tc>
      </w:tr>
      <w:tr w:rsidR="00BA3C3D" w:rsidTr="00C97663">
        <w:tc>
          <w:tcPr>
            <w:tcW w:w="716" w:type="dxa"/>
          </w:tcPr>
          <w:p w:rsidR="00BA3C3D" w:rsidRPr="006E5B39" w:rsidRDefault="00BA3C3D" w:rsidP="00C97663">
            <w:pPr>
              <w:jc w:val="both"/>
              <w:rPr>
                <w:sz w:val="24"/>
                <w:szCs w:val="24"/>
              </w:rPr>
            </w:pPr>
            <w:r w:rsidRPr="006E5B39">
              <w:rPr>
                <w:sz w:val="24"/>
                <w:szCs w:val="24"/>
              </w:rPr>
              <w:t>8.</w:t>
            </w:r>
          </w:p>
        </w:tc>
        <w:tc>
          <w:tcPr>
            <w:tcW w:w="5346" w:type="dxa"/>
          </w:tcPr>
          <w:p w:rsidR="00BA3C3D" w:rsidRPr="006E5B39" w:rsidRDefault="00BA3C3D" w:rsidP="00C97663">
            <w:pPr>
              <w:jc w:val="both"/>
              <w:rPr>
                <w:sz w:val="24"/>
                <w:szCs w:val="24"/>
              </w:rPr>
            </w:pPr>
            <w:r w:rsidRPr="006E5B39">
              <w:rPr>
                <w:sz w:val="24"/>
                <w:szCs w:val="24"/>
              </w:rPr>
              <w:t xml:space="preserve"> Нанесение объектов на дежурный план города</w:t>
            </w:r>
          </w:p>
          <w:p w:rsidR="00BA3C3D" w:rsidRPr="006E5B39" w:rsidRDefault="00BA3C3D" w:rsidP="00C976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A3C3D" w:rsidRPr="006E5B39" w:rsidRDefault="00BA3C3D" w:rsidP="00C97663">
            <w:pPr>
              <w:jc w:val="both"/>
              <w:rPr>
                <w:sz w:val="24"/>
                <w:szCs w:val="24"/>
              </w:rPr>
            </w:pPr>
            <w:r w:rsidRPr="006E5B39">
              <w:rPr>
                <w:sz w:val="24"/>
                <w:szCs w:val="24"/>
              </w:rPr>
              <w:t>га</w:t>
            </w:r>
          </w:p>
        </w:tc>
        <w:tc>
          <w:tcPr>
            <w:tcW w:w="2516" w:type="dxa"/>
          </w:tcPr>
          <w:p w:rsidR="00BA3C3D" w:rsidRPr="006E5B39" w:rsidRDefault="00BA3C3D" w:rsidP="00C97663">
            <w:pPr>
              <w:jc w:val="both"/>
              <w:rPr>
                <w:sz w:val="24"/>
                <w:szCs w:val="24"/>
              </w:rPr>
            </w:pPr>
            <w:r w:rsidRPr="006E5B39">
              <w:rPr>
                <w:sz w:val="24"/>
                <w:szCs w:val="24"/>
              </w:rPr>
              <w:t>80</w:t>
            </w:r>
          </w:p>
        </w:tc>
      </w:tr>
    </w:tbl>
    <w:p w:rsidR="00BA3C3D" w:rsidRPr="003D2E3F" w:rsidRDefault="00BA3C3D" w:rsidP="00BA3C3D"/>
    <w:p w:rsidR="00BA3C3D" w:rsidRPr="00333792" w:rsidRDefault="00BA3C3D" w:rsidP="00BA3C3D">
      <w:pPr>
        <w:rPr>
          <w:szCs w:val="24"/>
        </w:rPr>
      </w:pPr>
    </w:p>
    <w:p w:rsidR="00BA3C3D" w:rsidRDefault="00BA3C3D" w:rsidP="00BA3C3D">
      <w:pPr>
        <w:jc w:val="both"/>
      </w:pPr>
    </w:p>
    <w:p w:rsidR="00986B56" w:rsidRDefault="00986B56"/>
    <w:sectPr w:rsidR="00986B56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085" w:rsidRDefault="00613085" w:rsidP="00BA3C3D">
      <w:r>
        <w:separator/>
      </w:r>
    </w:p>
  </w:endnote>
  <w:endnote w:type="continuationSeparator" w:id="0">
    <w:p w:rsidR="00613085" w:rsidRDefault="00613085" w:rsidP="00BA3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1308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1308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1308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085" w:rsidRDefault="00613085" w:rsidP="00BA3C3D">
      <w:r>
        <w:separator/>
      </w:r>
    </w:p>
  </w:footnote>
  <w:footnote w:type="continuationSeparator" w:id="0">
    <w:p w:rsidR="00613085" w:rsidRDefault="00613085" w:rsidP="00BA3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1308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1308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1308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e8167ff-da17-4398-80c9-47466ae1fef3"/>
  </w:docVars>
  <w:rsids>
    <w:rsidRoot w:val="00BA3C3D"/>
    <w:rsid w:val="000230E3"/>
    <w:rsid w:val="00057AB4"/>
    <w:rsid w:val="00061FBC"/>
    <w:rsid w:val="000B0B5B"/>
    <w:rsid w:val="000F26AA"/>
    <w:rsid w:val="00124ABE"/>
    <w:rsid w:val="0014354D"/>
    <w:rsid w:val="00152546"/>
    <w:rsid w:val="001639F5"/>
    <w:rsid w:val="001D0766"/>
    <w:rsid w:val="00206E8A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1308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75BFE"/>
    <w:rsid w:val="0088303D"/>
    <w:rsid w:val="008E6448"/>
    <w:rsid w:val="00911E52"/>
    <w:rsid w:val="00917BF1"/>
    <w:rsid w:val="0092042E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A3C3D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3C3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A3C3D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3C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A3C3D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A3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3C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A3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3C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A3C3D"/>
    <w:pPr>
      <w:ind w:left="720"/>
      <w:contextualSpacing/>
    </w:pPr>
    <w:rPr>
      <w:sz w:val="24"/>
      <w:szCs w:val="24"/>
    </w:rPr>
  </w:style>
  <w:style w:type="paragraph" w:styleId="a8">
    <w:name w:val="Plain Text"/>
    <w:basedOn w:val="a"/>
    <w:link w:val="a9"/>
    <w:uiPriority w:val="99"/>
    <w:unhideWhenUsed/>
    <w:rsid w:val="00BA3C3D"/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BA3C3D"/>
    <w:rPr>
      <w:rFonts w:ascii="Consolas" w:eastAsia="Times New Roman" w:hAnsi="Consolas" w:cs="Times New Roman"/>
      <w:sz w:val="21"/>
      <w:szCs w:val="21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75B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5B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2651</Characters>
  <Application>Microsoft Office Word</Application>
  <DocSecurity>0</DocSecurity>
  <Lines>22</Lines>
  <Paragraphs>6</Paragraphs>
  <ScaleCrop>false</ScaleCrop>
  <Company>  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2</cp:revision>
  <dcterms:created xsi:type="dcterms:W3CDTF">2020-12-25T11:45:00Z</dcterms:created>
  <dcterms:modified xsi:type="dcterms:W3CDTF">2020-12-25T11:45:00Z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4e8167ff-da17-4398-80c9-47466ae1fef3</vt:lpwstr>
  </property>
</Properties>
</file>