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EA7874" w:rsidP="007621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EA7874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E97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AB79CF">
        <w:rPr>
          <w:sz w:val="24"/>
        </w:rPr>
        <w:t>13/08/2020 № 1609</w:t>
      </w:r>
    </w:p>
    <w:p w:rsidR="005228B8" w:rsidRPr="005228B8" w:rsidRDefault="005228B8" w:rsidP="005228B8">
      <w:pPr>
        <w:jc w:val="both"/>
        <w:rPr>
          <w:sz w:val="10"/>
          <w:szCs w:val="10"/>
        </w:rPr>
      </w:pPr>
    </w:p>
    <w:p w:rsidR="005228B8" w:rsidRPr="00577AB7" w:rsidRDefault="005228B8" w:rsidP="005228B8">
      <w:pPr>
        <w:ind w:right="34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</w:t>
      </w:r>
      <w:r>
        <w:rPr>
          <w:sz w:val="24"/>
        </w:rPr>
        <w:t>от 08.05.2020 № 904 «</w:t>
      </w:r>
      <w:r w:rsidRPr="00577AB7">
        <w:rPr>
          <w:sz w:val="24"/>
          <w:szCs w:val="24"/>
        </w:rPr>
        <w:t>О предоставлении отсрочки и рассрочки по внесению платежей</w:t>
      </w:r>
      <w:r>
        <w:rPr>
          <w:sz w:val="24"/>
          <w:szCs w:val="24"/>
        </w:rPr>
        <w:t>»</w:t>
      </w:r>
    </w:p>
    <w:p w:rsidR="005228B8" w:rsidRDefault="005228B8" w:rsidP="005228B8">
      <w:pPr>
        <w:ind w:right="3019"/>
        <w:jc w:val="both"/>
        <w:rPr>
          <w:sz w:val="24"/>
          <w:szCs w:val="24"/>
        </w:rPr>
      </w:pPr>
    </w:p>
    <w:p w:rsidR="005228B8" w:rsidRDefault="005228B8" w:rsidP="005228B8">
      <w:pPr>
        <w:ind w:right="3019"/>
        <w:jc w:val="both"/>
        <w:rPr>
          <w:sz w:val="24"/>
          <w:szCs w:val="24"/>
        </w:rPr>
      </w:pPr>
    </w:p>
    <w:p w:rsidR="005228B8" w:rsidRDefault="005228B8" w:rsidP="005228B8">
      <w:pPr>
        <w:ind w:right="3019"/>
        <w:jc w:val="both"/>
        <w:rPr>
          <w:sz w:val="24"/>
          <w:szCs w:val="24"/>
        </w:rPr>
      </w:pPr>
    </w:p>
    <w:p w:rsidR="005228B8" w:rsidRPr="0032369D" w:rsidRDefault="005228B8" w:rsidP="005228B8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77AB7">
        <w:rPr>
          <w:color w:val="000000"/>
          <w:sz w:val="24"/>
          <w:szCs w:val="24"/>
          <w:shd w:val="clear" w:color="auto" w:fill="FFFFFF"/>
        </w:rPr>
        <w:t xml:space="preserve">Руководствуясь </w:t>
      </w:r>
      <w:r>
        <w:rPr>
          <w:color w:val="000000"/>
          <w:sz w:val="24"/>
          <w:szCs w:val="24"/>
          <w:shd w:val="clear" w:color="auto" w:fill="FFFFFF"/>
        </w:rPr>
        <w:t xml:space="preserve">статьей 15 </w:t>
      </w:r>
      <w:r w:rsidRPr="00256B6B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256B6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256B6B">
        <w:rPr>
          <w:sz w:val="24"/>
          <w:szCs w:val="24"/>
        </w:rPr>
        <w:t xml:space="preserve"> от </w:t>
      </w:r>
      <w:r w:rsidRPr="00C158E2">
        <w:rPr>
          <w:sz w:val="24"/>
          <w:szCs w:val="24"/>
        </w:rPr>
        <w:t>08.06.2020 № 166-ФЗ</w:t>
      </w: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56B6B">
        <w:rPr>
          <w:sz w:val="24"/>
          <w:szCs w:val="24"/>
        </w:rPr>
        <w:t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</w:t>
      </w:r>
      <w:r>
        <w:rPr>
          <w:sz w:val="24"/>
          <w:szCs w:val="24"/>
        </w:rPr>
        <w:t>»</w:t>
      </w:r>
      <w:r w:rsidRPr="00577AB7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Положением о порядке управления и распоряжения муниципальной собственностью Сосновоборского городского округа, утвержденным решением собрания представителей от 18.09.2001 № 96, в связи с принятием решения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совета депутатов Сосновоборского городского округа </w:t>
      </w:r>
      <w:r w:rsidRPr="0032369D">
        <w:rPr>
          <w:bCs/>
          <w:sz w:val="24"/>
          <w:szCs w:val="24"/>
        </w:rPr>
        <w:t>от 26.06.2020 № 83</w:t>
      </w:r>
      <w:r w:rsidRPr="0032369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2369D">
        <w:rPr>
          <w:sz w:val="24"/>
          <w:szCs w:val="24"/>
        </w:rPr>
        <w:t>Об освобождении от арендной платы и начислении пени</w:t>
      </w:r>
      <w:r>
        <w:rPr>
          <w:sz w:val="24"/>
          <w:szCs w:val="24"/>
        </w:rPr>
        <w:t xml:space="preserve">», на основании </w:t>
      </w:r>
      <w:r w:rsidRPr="0032369D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32369D">
        <w:rPr>
          <w:sz w:val="24"/>
          <w:szCs w:val="24"/>
        </w:rPr>
        <w:t xml:space="preserve"> определения размера арендной платы при аренде объектов муниципального нежилого фонда и движимого муниципального имущества, утвержденн</w:t>
      </w:r>
      <w:r>
        <w:rPr>
          <w:sz w:val="24"/>
          <w:szCs w:val="24"/>
        </w:rPr>
        <w:t>ого</w:t>
      </w:r>
      <w:r w:rsidRPr="0032369D">
        <w:rPr>
          <w:sz w:val="24"/>
          <w:szCs w:val="24"/>
        </w:rPr>
        <w:t xml:space="preserve"> решением совета депутатов Сосновоборского городского округа от 27.02.2006 № 30 </w:t>
      </w:r>
      <w:r>
        <w:rPr>
          <w:sz w:val="24"/>
          <w:szCs w:val="24"/>
        </w:rPr>
        <w:t>(с изменениями, внесенными</w:t>
      </w:r>
      <w:r w:rsidRPr="0032369D">
        <w:rPr>
          <w:color w:val="000000"/>
          <w:sz w:val="24"/>
          <w:szCs w:val="24"/>
          <w:shd w:val="clear" w:color="auto" w:fill="FFFFFF"/>
        </w:rPr>
        <w:t xml:space="preserve"> решением</w:t>
      </w:r>
      <w:r w:rsidRPr="0032369D">
        <w:rPr>
          <w:b/>
          <w:bCs/>
          <w:sz w:val="24"/>
          <w:szCs w:val="24"/>
        </w:rPr>
        <w:t xml:space="preserve"> </w:t>
      </w:r>
      <w:r w:rsidRPr="0032369D">
        <w:rPr>
          <w:bCs/>
          <w:sz w:val="24"/>
          <w:szCs w:val="24"/>
        </w:rPr>
        <w:t>совета депутатов Сосновоборского городского округа от 26.06.2020 № 84</w:t>
      </w:r>
      <w:r>
        <w:rPr>
          <w:bCs/>
          <w:sz w:val="24"/>
          <w:szCs w:val="24"/>
        </w:rPr>
        <w:t>),</w:t>
      </w:r>
      <w:r w:rsidRPr="0032369D">
        <w:rPr>
          <w:sz w:val="24"/>
          <w:szCs w:val="24"/>
        </w:rPr>
        <w:t xml:space="preserve"> </w:t>
      </w:r>
      <w:r w:rsidRPr="0032369D">
        <w:rPr>
          <w:color w:val="000000"/>
          <w:sz w:val="24"/>
          <w:szCs w:val="24"/>
          <w:shd w:val="clear" w:color="auto" w:fill="FFFFFF"/>
        </w:rPr>
        <w:t xml:space="preserve">администрация Сосновоборского городского округа </w:t>
      </w:r>
      <w:r w:rsidRPr="0032369D">
        <w:rPr>
          <w:b/>
          <w:color w:val="000000"/>
          <w:sz w:val="24"/>
          <w:szCs w:val="24"/>
          <w:shd w:val="clear" w:color="auto" w:fill="FFFFFF"/>
        </w:rPr>
        <w:t>п о с т а н о в л я е т:</w:t>
      </w:r>
    </w:p>
    <w:p w:rsidR="005228B8" w:rsidRPr="00577AB7" w:rsidRDefault="005228B8" w:rsidP="005228B8">
      <w:pPr>
        <w:ind w:firstLine="567"/>
        <w:jc w:val="both"/>
        <w:rPr>
          <w:b/>
          <w:sz w:val="24"/>
          <w:szCs w:val="24"/>
        </w:rPr>
      </w:pPr>
    </w:p>
    <w:p w:rsidR="005228B8" w:rsidRDefault="005228B8" w:rsidP="005228B8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</w:t>
      </w:r>
      <w:r>
        <w:rPr>
          <w:sz w:val="24"/>
        </w:rPr>
        <w:t>от 08.05.2020 № 904 «</w:t>
      </w:r>
      <w:r w:rsidRPr="00577AB7">
        <w:rPr>
          <w:sz w:val="24"/>
          <w:szCs w:val="24"/>
        </w:rPr>
        <w:t>О предоставлении отсрочки и рассрочки по внесению платежей</w:t>
      </w:r>
      <w:r>
        <w:rPr>
          <w:sz w:val="24"/>
          <w:szCs w:val="24"/>
        </w:rPr>
        <w:t>»:</w:t>
      </w:r>
    </w:p>
    <w:p w:rsidR="005228B8" w:rsidRDefault="005228B8" w:rsidP="005228B8">
      <w:pPr>
        <w:autoSpaceDE w:val="0"/>
        <w:autoSpaceDN w:val="0"/>
        <w:adjustRightInd w:val="0"/>
        <w:ind w:firstLine="567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1.1. Пункт 3 постановления изложить в следующей редакции:</w:t>
      </w:r>
    </w:p>
    <w:p w:rsidR="005228B8" w:rsidRDefault="005228B8" w:rsidP="005228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«</w:t>
      </w:r>
      <w:r w:rsidRPr="00577AB7">
        <w:rPr>
          <w:spacing w:val="3"/>
          <w:sz w:val="24"/>
          <w:szCs w:val="24"/>
        </w:rPr>
        <w:t xml:space="preserve">3. </w:t>
      </w:r>
      <w:r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</w:t>
      </w:r>
      <w:r w:rsidRPr="00577AB7">
        <w:rPr>
          <w:sz w:val="24"/>
          <w:szCs w:val="24"/>
        </w:rPr>
        <w:t xml:space="preserve"> отсрочку за период с 1 марта 2020 года по 31 </w:t>
      </w:r>
      <w:r>
        <w:rPr>
          <w:sz w:val="24"/>
          <w:szCs w:val="24"/>
        </w:rPr>
        <w:t>августа</w:t>
      </w:r>
      <w:r w:rsidRPr="00577AB7">
        <w:rPr>
          <w:sz w:val="24"/>
          <w:szCs w:val="24"/>
        </w:rPr>
        <w:t xml:space="preserve"> 2020 года </w:t>
      </w:r>
      <w:r>
        <w:rPr>
          <w:sz w:val="24"/>
          <w:szCs w:val="24"/>
        </w:rPr>
        <w:t xml:space="preserve">(шесть месяцев) </w:t>
      </w:r>
      <w:r w:rsidRPr="00577AB7">
        <w:rPr>
          <w:sz w:val="24"/>
          <w:szCs w:val="24"/>
        </w:rPr>
        <w:t>и рассрочку до 01 ноября 2020 года на уплату платежей по договорам купли-продажи муниципального имущества, заключенным в соответствии с</w:t>
      </w:r>
      <w:r w:rsidRPr="00577AB7">
        <w:rPr>
          <w:rFonts w:eastAsia="Calibri"/>
          <w:sz w:val="24"/>
          <w:szCs w:val="24"/>
          <w:lang w:eastAsia="en-US"/>
        </w:rPr>
        <w:t xml:space="preserve"> Федеральным законом от 22.07.2008 № 159-ФЗ</w:t>
      </w:r>
      <w:r w:rsidRPr="00577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577AB7">
        <w:rPr>
          <w:sz w:val="24"/>
          <w:szCs w:val="24"/>
        </w:rPr>
        <w:t>«</w:t>
      </w:r>
      <w:r w:rsidRPr="00577AB7">
        <w:rPr>
          <w:rFonts w:eastAsia="Calibri"/>
          <w:sz w:val="24"/>
          <w:szCs w:val="24"/>
          <w:lang w:eastAsia="en-US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оплатой стоимости имущества в рассрочку, </w:t>
      </w:r>
      <w:r w:rsidRPr="00577AB7">
        <w:rPr>
          <w:sz w:val="24"/>
          <w:szCs w:val="24"/>
        </w:rPr>
        <w:t xml:space="preserve">на </w:t>
      </w:r>
      <w:r>
        <w:rPr>
          <w:sz w:val="24"/>
          <w:szCs w:val="24"/>
        </w:rPr>
        <w:t>основании заявления покупателя.»</w:t>
      </w:r>
    </w:p>
    <w:p w:rsidR="005228B8" w:rsidRDefault="005228B8" w:rsidP="005228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Пункт 4, подпункт «в)» пункта 8 постановления исключить;</w:t>
      </w:r>
    </w:p>
    <w:p w:rsidR="005228B8" w:rsidRPr="00577AB7" w:rsidRDefault="005228B8" w:rsidP="005228B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1.3. В подпункте «б)» пункта 8 постановления слова «</w:t>
      </w:r>
      <w:r w:rsidRPr="00577AB7">
        <w:rPr>
          <w:sz w:val="24"/>
          <w:szCs w:val="24"/>
        </w:rPr>
        <w:t>пунктами 3-5 настоящего постановления</w:t>
      </w:r>
      <w:r>
        <w:rPr>
          <w:sz w:val="24"/>
          <w:szCs w:val="24"/>
        </w:rPr>
        <w:t>» заменить словами «</w:t>
      </w:r>
      <w:r w:rsidRPr="00577AB7">
        <w:rPr>
          <w:sz w:val="24"/>
          <w:szCs w:val="24"/>
        </w:rPr>
        <w:t>пунктами 3</w:t>
      </w:r>
      <w:r>
        <w:rPr>
          <w:sz w:val="24"/>
          <w:szCs w:val="24"/>
        </w:rPr>
        <w:t>,</w:t>
      </w:r>
      <w:r w:rsidRPr="00577AB7">
        <w:rPr>
          <w:sz w:val="24"/>
          <w:szCs w:val="24"/>
        </w:rPr>
        <w:t>5 настоящего постановления</w:t>
      </w:r>
      <w:r>
        <w:rPr>
          <w:sz w:val="24"/>
          <w:szCs w:val="24"/>
        </w:rPr>
        <w:t>».</w:t>
      </w:r>
    </w:p>
    <w:p w:rsidR="005228B8" w:rsidRPr="00577AB7" w:rsidRDefault="005228B8" w:rsidP="005228B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Pr="00577AB7">
        <w:rPr>
          <w:color w:val="000000"/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228B8" w:rsidRPr="00577AB7" w:rsidRDefault="005228B8" w:rsidP="005228B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577AB7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</w:t>
      </w:r>
      <w:r>
        <w:rPr>
          <w:color w:val="000000"/>
          <w:sz w:val="24"/>
          <w:szCs w:val="24"/>
        </w:rPr>
        <w:t xml:space="preserve">и администрации (Никитина В.Г.) </w:t>
      </w:r>
      <w:r w:rsidRPr="00577AB7">
        <w:rPr>
          <w:color w:val="000000"/>
          <w:sz w:val="24"/>
          <w:szCs w:val="24"/>
        </w:rPr>
        <w:t>разместить настоящее постановление на официальном сайте Сосновоборского городского округа;</w:t>
      </w:r>
    </w:p>
    <w:p w:rsidR="005228B8" w:rsidRPr="00577AB7" w:rsidRDefault="005228B8" w:rsidP="005228B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77AB7">
        <w:rPr>
          <w:color w:val="000000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5228B8" w:rsidRPr="00577AB7" w:rsidRDefault="005228B8" w:rsidP="005228B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5228B8" w:rsidRPr="00577AB7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Pr="00577AB7" w:rsidRDefault="005228B8" w:rsidP="005228B8">
      <w:pPr>
        <w:jc w:val="both"/>
        <w:rPr>
          <w:sz w:val="24"/>
          <w:szCs w:val="24"/>
        </w:rPr>
      </w:pPr>
    </w:p>
    <w:p w:rsidR="005228B8" w:rsidRPr="00577AB7" w:rsidRDefault="005228B8" w:rsidP="005228B8">
      <w:pPr>
        <w:rPr>
          <w:sz w:val="24"/>
          <w:szCs w:val="24"/>
        </w:rPr>
      </w:pPr>
      <w:r w:rsidRPr="00577AB7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5228B8" w:rsidRPr="00577AB7" w:rsidRDefault="005228B8" w:rsidP="005228B8">
      <w:pPr>
        <w:jc w:val="both"/>
        <w:rPr>
          <w:sz w:val="24"/>
          <w:szCs w:val="24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  <w:r w:rsidRPr="00577AB7">
        <w:rPr>
          <w:sz w:val="12"/>
          <w:szCs w:val="12"/>
        </w:rPr>
        <w:t>Исп.Беляева Ю.А. 29073</w:t>
      </w:r>
      <w:r>
        <w:rPr>
          <w:sz w:val="12"/>
          <w:szCs w:val="12"/>
        </w:rPr>
        <w:t xml:space="preserve"> ЯЕ</w:t>
      </w: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Default="00EA7874" w:rsidP="005228B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85155" cy="455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B8" w:rsidRDefault="005228B8" w:rsidP="005228B8">
      <w:pPr>
        <w:jc w:val="right"/>
        <w:rPr>
          <w:sz w:val="24"/>
          <w:szCs w:val="24"/>
        </w:rPr>
      </w:pPr>
    </w:p>
    <w:p w:rsidR="005228B8" w:rsidRDefault="005228B8" w:rsidP="005228B8">
      <w:pPr>
        <w:jc w:val="right"/>
        <w:rPr>
          <w:sz w:val="24"/>
          <w:szCs w:val="24"/>
        </w:rPr>
      </w:pPr>
    </w:p>
    <w:p w:rsidR="005228B8" w:rsidRDefault="005228B8" w:rsidP="005228B8">
      <w:pPr>
        <w:jc w:val="right"/>
        <w:rPr>
          <w:sz w:val="24"/>
          <w:szCs w:val="24"/>
        </w:rPr>
      </w:pPr>
    </w:p>
    <w:p w:rsidR="005228B8" w:rsidRDefault="005228B8" w:rsidP="005228B8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5228B8" w:rsidRDefault="005228B8" w:rsidP="005228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Обш.отдел, КУМИ, </w:t>
      </w:r>
    </w:p>
    <w:p w:rsidR="005228B8" w:rsidRPr="00C158E2" w:rsidRDefault="005228B8" w:rsidP="005228B8">
      <w:pPr>
        <w:jc w:val="right"/>
        <w:rPr>
          <w:sz w:val="24"/>
          <w:szCs w:val="24"/>
        </w:rPr>
      </w:pPr>
      <w:r>
        <w:rPr>
          <w:sz w:val="24"/>
          <w:szCs w:val="24"/>
        </w:rPr>
        <w:t>КФ, ОЭР, пресс-центр</w:t>
      </w: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CB" w:rsidRDefault="009E60CB" w:rsidP="00762166">
      <w:r>
        <w:separator/>
      </w:r>
    </w:p>
  </w:endnote>
  <w:endnote w:type="continuationSeparator" w:id="0">
    <w:p w:rsidR="009E60CB" w:rsidRDefault="009E60CB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D" w:rsidRDefault="000257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D" w:rsidRDefault="000257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D" w:rsidRDefault="00025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CB" w:rsidRDefault="009E60CB" w:rsidP="00762166">
      <w:r>
        <w:separator/>
      </w:r>
    </w:p>
  </w:footnote>
  <w:footnote w:type="continuationSeparator" w:id="0">
    <w:p w:rsidR="009E60CB" w:rsidRDefault="009E60CB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D" w:rsidRDefault="000257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7D" w:rsidRDefault="00025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d748d48-83ed-4580-b073-03d093a0221c"/>
  </w:docVars>
  <w:rsids>
    <w:rsidRoot w:val="0002577D"/>
    <w:rsid w:val="000216DC"/>
    <w:rsid w:val="00024F94"/>
    <w:rsid w:val="0002577D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07414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28B8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E60CB"/>
    <w:rsid w:val="00A035CF"/>
    <w:rsid w:val="00A06BBF"/>
    <w:rsid w:val="00A24EEC"/>
    <w:rsid w:val="00A4374C"/>
    <w:rsid w:val="00A975EF"/>
    <w:rsid w:val="00AA1D65"/>
    <w:rsid w:val="00AB79CF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A7874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5F573-181E-485B-954F-32C72C85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55c84c95-5c82-4978-bb4a-d40f9774ad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55c84c95-5c82-4978-bb4a-d40f9774ad0e.dot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OBCHMASH2</dc:creator>
  <cp:keywords/>
  <dc:description/>
  <cp:lastModifiedBy>ОЭР-Булатова Т.Е.</cp:lastModifiedBy>
  <cp:revision>2</cp:revision>
  <cp:lastPrinted>2020-08-11T08:08:00Z</cp:lastPrinted>
  <dcterms:created xsi:type="dcterms:W3CDTF">2020-08-14T08:42:00Z</dcterms:created>
  <dcterms:modified xsi:type="dcterms:W3CDTF">2020-08-14T08:42:00Z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5d748d48-83ed-4580-b073-03d093a0221c</vt:lpwstr>
  </property>
</Properties>
</file>