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BD" w:rsidRDefault="00B34DFE" w:rsidP="00F711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1BD" w:rsidRDefault="00F711BD" w:rsidP="00F711BD">
      <w:pPr>
        <w:jc w:val="center"/>
      </w:pPr>
    </w:p>
    <w:p w:rsidR="00F711BD" w:rsidRDefault="00F711BD" w:rsidP="00F711B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F711BD" w:rsidRDefault="00156836" w:rsidP="00F711BD">
      <w:pPr>
        <w:jc w:val="center"/>
        <w:rPr>
          <w:b/>
          <w:sz w:val="24"/>
        </w:rPr>
      </w:pPr>
      <w:r w:rsidRPr="00156836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F711BD" w:rsidRDefault="00F711BD" w:rsidP="00F711B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F711BD" w:rsidRDefault="00F711BD" w:rsidP="00F711BD">
      <w:pPr>
        <w:jc w:val="center"/>
        <w:rPr>
          <w:b/>
          <w:spacing w:val="20"/>
          <w:sz w:val="32"/>
        </w:rPr>
      </w:pPr>
    </w:p>
    <w:p w:rsidR="00F711BD" w:rsidRDefault="00F711BD" w:rsidP="00F711BD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07782A">
        <w:rPr>
          <w:sz w:val="24"/>
        </w:rPr>
        <w:t>10/10/2013 № 2554</w:t>
      </w:r>
    </w:p>
    <w:p w:rsidR="00F711BD" w:rsidRDefault="00F711BD" w:rsidP="00F711BD">
      <w:pPr>
        <w:jc w:val="both"/>
        <w:rPr>
          <w:sz w:val="24"/>
        </w:rPr>
      </w:pPr>
    </w:p>
    <w:p w:rsidR="00B27931" w:rsidRPr="00035681" w:rsidRDefault="00B27931" w:rsidP="00B27931">
      <w:pPr>
        <w:rPr>
          <w:sz w:val="24"/>
          <w:szCs w:val="24"/>
        </w:rPr>
      </w:pPr>
      <w:r w:rsidRPr="00035681">
        <w:rPr>
          <w:sz w:val="24"/>
          <w:szCs w:val="24"/>
        </w:rPr>
        <w:t>О внесении изменений и дополнений в постановление администрации</w:t>
      </w:r>
    </w:p>
    <w:p w:rsidR="00B27931" w:rsidRPr="00035681" w:rsidRDefault="00B27931" w:rsidP="00B27931">
      <w:pPr>
        <w:rPr>
          <w:sz w:val="24"/>
          <w:szCs w:val="24"/>
        </w:rPr>
      </w:pPr>
      <w:r w:rsidRPr="00035681">
        <w:rPr>
          <w:sz w:val="24"/>
          <w:szCs w:val="24"/>
        </w:rPr>
        <w:t>Сосновоборского городского округа от 29.07.2011 № 1318</w:t>
      </w:r>
    </w:p>
    <w:p w:rsidR="00B27931" w:rsidRPr="00035681" w:rsidRDefault="00B27931" w:rsidP="00B27931">
      <w:pPr>
        <w:rPr>
          <w:sz w:val="24"/>
          <w:szCs w:val="24"/>
        </w:rPr>
      </w:pPr>
      <w:r w:rsidRPr="00035681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B27931" w:rsidRDefault="00B27931" w:rsidP="00B27931">
      <w:pPr>
        <w:rPr>
          <w:sz w:val="24"/>
          <w:szCs w:val="24"/>
        </w:rPr>
      </w:pPr>
      <w:r w:rsidRPr="00035681">
        <w:rPr>
          <w:sz w:val="24"/>
          <w:szCs w:val="24"/>
        </w:rPr>
        <w:t>и результативности деятельности</w:t>
      </w:r>
      <w:r>
        <w:rPr>
          <w:sz w:val="24"/>
          <w:szCs w:val="24"/>
        </w:rPr>
        <w:t xml:space="preserve"> </w:t>
      </w:r>
      <w:r w:rsidRPr="00035681">
        <w:rPr>
          <w:sz w:val="24"/>
          <w:szCs w:val="24"/>
        </w:rPr>
        <w:t xml:space="preserve">муниципальных учреждений </w:t>
      </w:r>
    </w:p>
    <w:p w:rsidR="00B27931" w:rsidRPr="00035681" w:rsidRDefault="00B27931" w:rsidP="00B27931">
      <w:pPr>
        <w:rPr>
          <w:sz w:val="24"/>
          <w:szCs w:val="24"/>
        </w:rPr>
      </w:pPr>
      <w:r w:rsidRPr="00035681">
        <w:rPr>
          <w:sz w:val="24"/>
          <w:szCs w:val="24"/>
        </w:rPr>
        <w:t>и их руководителей»</w:t>
      </w:r>
    </w:p>
    <w:p w:rsidR="00B27931" w:rsidRDefault="00B27931" w:rsidP="00B27931">
      <w:pPr>
        <w:rPr>
          <w:sz w:val="24"/>
          <w:szCs w:val="24"/>
        </w:rPr>
      </w:pPr>
    </w:p>
    <w:p w:rsidR="00B27931" w:rsidRPr="00035681" w:rsidRDefault="00B27931" w:rsidP="00B27931">
      <w:pPr>
        <w:rPr>
          <w:sz w:val="24"/>
          <w:szCs w:val="24"/>
        </w:rPr>
      </w:pPr>
    </w:p>
    <w:p w:rsidR="00B27931" w:rsidRDefault="00B27931" w:rsidP="00B2793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035681">
        <w:rPr>
          <w:color w:val="000000"/>
          <w:sz w:val="24"/>
          <w:szCs w:val="24"/>
        </w:rPr>
        <w:t xml:space="preserve">В целях </w:t>
      </w:r>
      <w:r>
        <w:rPr>
          <w:color w:val="000000"/>
          <w:sz w:val="24"/>
          <w:szCs w:val="24"/>
        </w:rPr>
        <w:t xml:space="preserve">реализации Указа Президента Российской Федерации от 07.05.2012 № 597 «О мероприятиях по реализации государственной социальной политики»,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№ 2190-р, </w:t>
      </w:r>
      <w:r w:rsidRPr="00395492">
        <w:rPr>
          <w:sz w:val="24"/>
          <w:szCs w:val="24"/>
        </w:rPr>
        <w:t>Приказа Минтруда России от 29.12.2012 №</w:t>
      </w:r>
      <w:r>
        <w:rPr>
          <w:sz w:val="24"/>
          <w:szCs w:val="24"/>
        </w:rPr>
        <w:t xml:space="preserve"> </w:t>
      </w:r>
      <w:r w:rsidRPr="00395492">
        <w:rPr>
          <w:sz w:val="24"/>
          <w:szCs w:val="24"/>
        </w:rPr>
        <w:t>650 «Об утверждении плана мероприятий (дорожной карты) «Повышения эффективности и качества услуг в сфере социального обслуживания населения (2013-2018 годы)</w:t>
      </w:r>
      <w:r>
        <w:rPr>
          <w:sz w:val="24"/>
          <w:szCs w:val="24"/>
        </w:rPr>
        <w:t xml:space="preserve">, Постановления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(с изменениями),  </w:t>
      </w:r>
      <w:r w:rsidRPr="00C06497">
        <w:rPr>
          <w:sz w:val="24"/>
          <w:szCs w:val="24"/>
        </w:rPr>
        <w:t>Постановления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 w:rsidRPr="00C06497">
        <w:rPr>
          <w:color w:val="000000"/>
          <w:sz w:val="24"/>
          <w:szCs w:val="24"/>
        </w:rPr>
        <w:t xml:space="preserve"> и приведения в соответствие постановления</w:t>
      </w:r>
      <w:r w:rsidRPr="00395492">
        <w:rPr>
          <w:color w:val="000000"/>
          <w:sz w:val="24"/>
          <w:szCs w:val="24"/>
        </w:rPr>
        <w:t xml:space="preserve"> администрации </w:t>
      </w:r>
      <w:r w:rsidRPr="00395492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29.07.2011 № 1318 «</w:t>
      </w:r>
      <w:r w:rsidRPr="00163A0F">
        <w:rPr>
          <w:sz w:val="24"/>
          <w:szCs w:val="24"/>
        </w:rPr>
        <w:t>Об утверждении критериев и показателей эффективности и результативности деятельности</w:t>
      </w:r>
      <w:r>
        <w:rPr>
          <w:sz w:val="24"/>
          <w:szCs w:val="24"/>
        </w:rPr>
        <w:t xml:space="preserve"> </w:t>
      </w:r>
      <w:r w:rsidRPr="00163A0F">
        <w:rPr>
          <w:sz w:val="24"/>
          <w:szCs w:val="24"/>
        </w:rPr>
        <w:t>муниципальных учреждений и их руководителей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Pr="00967ED6">
        <w:rPr>
          <w:sz w:val="24"/>
          <w:szCs w:val="24"/>
        </w:rPr>
        <w:t xml:space="preserve">администрация Сосновоборского городского округа   </w:t>
      </w:r>
      <w:r w:rsidRPr="00967ED6">
        <w:rPr>
          <w:b/>
          <w:sz w:val="24"/>
          <w:szCs w:val="24"/>
        </w:rPr>
        <w:t xml:space="preserve">п о с т а н о в л я е т: </w:t>
      </w:r>
    </w:p>
    <w:p w:rsidR="00B27931" w:rsidRDefault="00B27931" w:rsidP="00B2793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27931" w:rsidRDefault="00B27931" w:rsidP="00B279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92D96">
        <w:rPr>
          <w:sz w:val="24"/>
          <w:szCs w:val="24"/>
        </w:rPr>
        <w:t xml:space="preserve">Внести изменения </w:t>
      </w:r>
      <w:r>
        <w:rPr>
          <w:sz w:val="24"/>
          <w:szCs w:val="24"/>
        </w:rPr>
        <w:t xml:space="preserve">и дополнения </w:t>
      </w:r>
      <w:r w:rsidRPr="00392D96">
        <w:rPr>
          <w:sz w:val="24"/>
          <w:szCs w:val="24"/>
        </w:rPr>
        <w:t xml:space="preserve">в постановление администрации Сосновоборского городского округа от </w:t>
      </w:r>
      <w:r>
        <w:rPr>
          <w:sz w:val="24"/>
          <w:szCs w:val="24"/>
        </w:rPr>
        <w:t>29.07.2011 № 1318 «</w:t>
      </w:r>
      <w:r w:rsidRPr="00163A0F">
        <w:rPr>
          <w:sz w:val="24"/>
          <w:szCs w:val="24"/>
        </w:rPr>
        <w:t>Об утвер</w:t>
      </w:r>
      <w:r>
        <w:rPr>
          <w:sz w:val="24"/>
          <w:szCs w:val="24"/>
        </w:rPr>
        <w:t xml:space="preserve">ждении критериев и показателей </w:t>
      </w:r>
      <w:r w:rsidRPr="00163A0F">
        <w:rPr>
          <w:sz w:val="24"/>
          <w:szCs w:val="24"/>
        </w:rPr>
        <w:t>эффективности</w:t>
      </w:r>
      <w:r>
        <w:rPr>
          <w:sz w:val="24"/>
          <w:szCs w:val="24"/>
        </w:rPr>
        <w:t xml:space="preserve"> и </w:t>
      </w:r>
      <w:r w:rsidRPr="00163A0F">
        <w:rPr>
          <w:sz w:val="24"/>
          <w:szCs w:val="24"/>
        </w:rPr>
        <w:t>результативности деятельности</w:t>
      </w:r>
      <w:r>
        <w:rPr>
          <w:sz w:val="24"/>
          <w:szCs w:val="24"/>
        </w:rPr>
        <w:t xml:space="preserve"> </w:t>
      </w:r>
      <w:r w:rsidRPr="00163A0F">
        <w:rPr>
          <w:sz w:val="24"/>
          <w:szCs w:val="24"/>
        </w:rPr>
        <w:t>муниципальных учреждений и их руководителей</w:t>
      </w:r>
      <w:r>
        <w:rPr>
          <w:sz w:val="24"/>
          <w:szCs w:val="24"/>
        </w:rPr>
        <w:t>»:</w:t>
      </w:r>
    </w:p>
    <w:p w:rsidR="00B27931" w:rsidRDefault="00B27931" w:rsidP="00B27931">
      <w:pPr>
        <w:tabs>
          <w:tab w:val="left" w:pos="0"/>
        </w:tabs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 Утвердить к</w:t>
      </w:r>
      <w:r w:rsidRPr="00163A0F">
        <w:rPr>
          <w:bCs/>
          <w:iCs/>
          <w:sz w:val="24"/>
          <w:szCs w:val="24"/>
        </w:rPr>
        <w:t xml:space="preserve">ритерии и показатели эффективности и результативности деятельности </w:t>
      </w:r>
      <w:r w:rsidRPr="00163A0F">
        <w:rPr>
          <w:sz w:val="24"/>
          <w:szCs w:val="24"/>
        </w:rPr>
        <w:t xml:space="preserve">муниципальных </w:t>
      </w:r>
      <w:r w:rsidRPr="00163A0F">
        <w:rPr>
          <w:bCs/>
          <w:iCs/>
          <w:sz w:val="24"/>
          <w:szCs w:val="24"/>
        </w:rPr>
        <w:t>учреждений и их руководителей по в</w:t>
      </w:r>
      <w:r>
        <w:rPr>
          <w:bCs/>
          <w:iCs/>
          <w:sz w:val="24"/>
          <w:szCs w:val="24"/>
        </w:rPr>
        <w:t>идам экономической деятельности (</w:t>
      </w:r>
      <w:r>
        <w:rPr>
          <w:sz w:val="24"/>
          <w:szCs w:val="24"/>
        </w:rPr>
        <w:t>Приложение № 1).</w:t>
      </w:r>
    </w:p>
    <w:p w:rsidR="00B27931" w:rsidRDefault="00B27931" w:rsidP="00B27931">
      <w:pPr>
        <w:tabs>
          <w:tab w:val="left" w:pos="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Утвердить Положение о порядке, сроках и форме отчетности о выполнении показателей деятельности</w:t>
      </w:r>
      <w:r w:rsidRPr="00D5498C">
        <w:rPr>
          <w:sz w:val="24"/>
          <w:szCs w:val="24"/>
        </w:rPr>
        <w:t xml:space="preserve"> </w:t>
      </w:r>
      <w:r w:rsidRPr="004C3979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4C3979">
        <w:rPr>
          <w:sz w:val="24"/>
          <w:szCs w:val="24"/>
        </w:rPr>
        <w:t xml:space="preserve"> </w:t>
      </w:r>
      <w:r w:rsidRPr="004C3979">
        <w:rPr>
          <w:color w:val="000000"/>
          <w:sz w:val="24"/>
          <w:szCs w:val="24"/>
        </w:rPr>
        <w:t>учреждени</w:t>
      </w:r>
      <w:r>
        <w:rPr>
          <w:color w:val="000000"/>
          <w:sz w:val="24"/>
          <w:szCs w:val="24"/>
        </w:rPr>
        <w:t xml:space="preserve">й и их руководителей </w:t>
      </w:r>
      <w:r>
        <w:rPr>
          <w:bCs/>
          <w:iCs/>
          <w:sz w:val="24"/>
          <w:szCs w:val="24"/>
        </w:rPr>
        <w:t>(</w:t>
      </w:r>
      <w:r>
        <w:rPr>
          <w:sz w:val="24"/>
          <w:szCs w:val="24"/>
        </w:rPr>
        <w:t>Приложение № 2).</w:t>
      </w:r>
    </w:p>
    <w:p w:rsidR="00B27931" w:rsidRPr="00EF696B" w:rsidRDefault="00B27931" w:rsidP="00B27931">
      <w:pPr>
        <w:tabs>
          <w:tab w:val="left" w:pos="7938"/>
          <w:tab w:val="left" w:pos="9923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1.3. Утвердить</w:t>
      </w:r>
      <w:r>
        <w:rPr>
          <w:color w:val="000000"/>
          <w:sz w:val="24"/>
          <w:szCs w:val="24"/>
        </w:rPr>
        <w:t xml:space="preserve"> </w:t>
      </w:r>
      <w:r w:rsidRPr="00B053FF">
        <w:rPr>
          <w:sz w:val="24"/>
          <w:szCs w:val="24"/>
        </w:rPr>
        <w:t>Отчет</w:t>
      </w:r>
      <w:r>
        <w:rPr>
          <w:sz w:val="24"/>
          <w:szCs w:val="24"/>
        </w:rPr>
        <w:t xml:space="preserve"> </w:t>
      </w:r>
      <w:r w:rsidRPr="00B053FF">
        <w:rPr>
          <w:sz w:val="24"/>
          <w:szCs w:val="24"/>
        </w:rPr>
        <w:t>о выполнении целев</w:t>
      </w:r>
      <w:r>
        <w:rPr>
          <w:sz w:val="24"/>
          <w:szCs w:val="24"/>
        </w:rPr>
        <w:t xml:space="preserve">ых показателей эффективности и </w:t>
      </w:r>
      <w:r w:rsidRPr="00B053FF">
        <w:rPr>
          <w:sz w:val="24"/>
          <w:szCs w:val="24"/>
        </w:rPr>
        <w:t xml:space="preserve">результативности деятельности </w:t>
      </w:r>
      <w:r w:rsidRPr="004C3979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4C3979">
        <w:rPr>
          <w:sz w:val="24"/>
          <w:szCs w:val="24"/>
        </w:rPr>
        <w:t xml:space="preserve"> </w:t>
      </w:r>
      <w:r w:rsidRPr="004C3979">
        <w:rPr>
          <w:color w:val="000000"/>
          <w:sz w:val="24"/>
          <w:szCs w:val="24"/>
        </w:rPr>
        <w:t>учреждени</w:t>
      </w:r>
      <w:r>
        <w:rPr>
          <w:color w:val="000000"/>
          <w:sz w:val="24"/>
          <w:szCs w:val="24"/>
        </w:rPr>
        <w:t>я и их руководителей</w:t>
      </w:r>
      <w:r w:rsidRPr="00EF696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(</w:t>
      </w:r>
      <w:r>
        <w:rPr>
          <w:sz w:val="24"/>
          <w:szCs w:val="24"/>
        </w:rPr>
        <w:t>Приложение № 3).</w:t>
      </w:r>
    </w:p>
    <w:p w:rsidR="00B27931" w:rsidRPr="00CC0D09" w:rsidRDefault="00B27931" w:rsidP="00B27931">
      <w:pPr>
        <w:tabs>
          <w:tab w:val="left" w:pos="0"/>
        </w:tabs>
        <w:ind w:right="-5" w:firstLine="540"/>
        <w:jc w:val="both"/>
        <w:rPr>
          <w:bCs/>
          <w:iCs/>
          <w:sz w:val="24"/>
          <w:szCs w:val="24"/>
        </w:rPr>
      </w:pPr>
    </w:p>
    <w:p w:rsidR="00B27931" w:rsidRDefault="00B27931" w:rsidP="00B279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Тарасова М.С.</w:t>
      </w:r>
      <w:r w:rsidRPr="000D6772">
        <w:rPr>
          <w:sz w:val="24"/>
          <w:szCs w:val="24"/>
        </w:rPr>
        <w:t xml:space="preserve">) </w:t>
      </w:r>
      <w:r>
        <w:rPr>
          <w:sz w:val="24"/>
          <w:szCs w:val="24"/>
        </w:rPr>
        <w:t>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B27931" w:rsidRDefault="00B27931" w:rsidP="00B27931">
      <w:pPr>
        <w:ind w:firstLine="709"/>
        <w:jc w:val="both"/>
        <w:rPr>
          <w:sz w:val="24"/>
          <w:szCs w:val="24"/>
        </w:rPr>
      </w:pPr>
    </w:p>
    <w:p w:rsidR="00B27931" w:rsidRDefault="00B27931" w:rsidP="00B27931">
      <w:pPr>
        <w:pStyle w:val="ad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 w:rsidRPr="003B3595">
        <w:rPr>
          <w:b w:val="0"/>
          <w:sz w:val="24"/>
          <w:szCs w:val="24"/>
          <w:lang w:val="ru-RU"/>
        </w:rPr>
        <w:t>Пресс-центру администрации (Арибжанов Р.М.) разместить настоящее постановление  на официальном сайте Сосновоборского городского округа.</w:t>
      </w:r>
    </w:p>
    <w:p w:rsidR="00B27931" w:rsidRPr="00B27931" w:rsidRDefault="00B27931" w:rsidP="00B27931"/>
    <w:p w:rsidR="00B27931" w:rsidRDefault="00B27931" w:rsidP="00B27931">
      <w:pPr>
        <w:jc w:val="both"/>
        <w:rPr>
          <w:sz w:val="24"/>
          <w:szCs w:val="24"/>
        </w:rPr>
      </w:pPr>
      <w:r>
        <w:tab/>
      </w: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 01.01.2014.</w:t>
      </w:r>
    </w:p>
    <w:p w:rsidR="00B27931" w:rsidRPr="00C83B89" w:rsidRDefault="00B27931" w:rsidP="00B27931">
      <w:pPr>
        <w:jc w:val="both"/>
        <w:rPr>
          <w:sz w:val="24"/>
          <w:szCs w:val="24"/>
        </w:rPr>
      </w:pPr>
    </w:p>
    <w:p w:rsidR="00B27931" w:rsidRDefault="00B27931" w:rsidP="00B27931">
      <w:pPr>
        <w:pStyle w:val="ab"/>
        <w:ind w:firstLine="709"/>
        <w:rPr>
          <w:sz w:val="24"/>
          <w:szCs w:val="24"/>
        </w:rPr>
      </w:pPr>
      <w:r w:rsidRPr="00AB39D9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B27931" w:rsidRDefault="00B27931" w:rsidP="00B27931">
      <w:pPr>
        <w:pStyle w:val="ab"/>
        <w:ind w:firstLine="709"/>
        <w:rPr>
          <w:sz w:val="24"/>
          <w:szCs w:val="24"/>
        </w:rPr>
      </w:pPr>
    </w:p>
    <w:p w:rsidR="00B27931" w:rsidRDefault="00B27931" w:rsidP="00B27931">
      <w:pPr>
        <w:pStyle w:val="ab"/>
        <w:ind w:firstLine="709"/>
        <w:rPr>
          <w:sz w:val="24"/>
          <w:szCs w:val="24"/>
        </w:rPr>
      </w:pPr>
    </w:p>
    <w:p w:rsidR="00B27931" w:rsidRPr="00E85011" w:rsidRDefault="00B27931" w:rsidP="00E85011">
      <w:pPr>
        <w:rPr>
          <w:sz w:val="24"/>
          <w:szCs w:val="24"/>
        </w:rPr>
      </w:pPr>
      <w:r w:rsidRPr="00E85011">
        <w:rPr>
          <w:sz w:val="24"/>
          <w:szCs w:val="24"/>
        </w:rPr>
        <w:t xml:space="preserve">Первый заместитель главы администрации                                                                    В.Е.Подрезов                                    </w:t>
      </w:r>
    </w:p>
    <w:p w:rsidR="00B27931" w:rsidRDefault="00B27931" w:rsidP="00B27931">
      <w:pPr>
        <w:rPr>
          <w:sz w:val="24"/>
          <w:szCs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12"/>
          <w:szCs w:val="12"/>
        </w:rPr>
      </w:pPr>
    </w:p>
    <w:p w:rsidR="00B27931" w:rsidRDefault="00B27931" w:rsidP="00B27931"/>
    <w:p w:rsidR="00B27931" w:rsidRDefault="00B27931" w:rsidP="00B27931"/>
    <w:p w:rsidR="00B27931" w:rsidRPr="00B84C66" w:rsidRDefault="00B27931" w:rsidP="00B27931">
      <w:pPr>
        <w:rPr>
          <w:sz w:val="16"/>
          <w:szCs w:val="16"/>
        </w:rPr>
      </w:pPr>
      <w:r w:rsidRPr="00B84C66">
        <w:rPr>
          <w:sz w:val="16"/>
          <w:szCs w:val="16"/>
        </w:rPr>
        <w:t>Исп. Дикамбаева В.А.</w:t>
      </w:r>
      <w:r>
        <w:rPr>
          <w:sz w:val="16"/>
          <w:szCs w:val="16"/>
        </w:rPr>
        <w:t>; ПТ</w:t>
      </w:r>
    </w:p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>
      <w:r w:rsidRPr="00D13907">
        <w:t>СОГЛАСОВАНО:</w:t>
      </w:r>
    </w:p>
    <w:p w:rsidR="00B27931" w:rsidRDefault="00B27931" w:rsidP="00B27931"/>
    <w:p w:rsidR="00B27931" w:rsidRDefault="00B27931" w:rsidP="00B27931"/>
    <w:p w:rsidR="00B27931" w:rsidRDefault="00B34DFE" w:rsidP="00B27931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562725" cy="5248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931">
        <w:rPr>
          <w:sz w:val="18"/>
          <w:szCs w:val="18"/>
        </w:rPr>
        <w:tab/>
      </w:r>
      <w:r w:rsidR="00B27931">
        <w:rPr>
          <w:sz w:val="18"/>
          <w:szCs w:val="18"/>
        </w:rPr>
        <w:tab/>
      </w:r>
      <w:r w:rsidR="00B27931">
        <w:rPr>
          <w:sz w:val="18"/>
          <w:szCs w:val="18"/>
        </w:rPr>
        <w:tab/>
      </w:r>
    </w:p>
    <w:p w:rsidR="00B27931" w:rsidRDefault="00B27931" w:rsidP="00B27931">
      <w:pPr>
        <w:jc w:val="both"/>
        <w:rPr>
          <w:sz w:val="18"/>
          <w:szCs w:val="18"/>
        </w:rPr>
      </w:pPr>
    </w:p>
    <w:p w:rsidR="00B27931" w:rsidRDefault="00B27931" w:rsidP="00B27931">
      <w:pPr>
        <w:jc w:val="both"/>
        <w:rPr>
          <w:sz w:val="18"/>
          <w:szCs w:val="18"/>
        </w:rPr>
      </w:pPr>
    </w:p>
    <w:p w:rsidR="00B27931" w:rsidRDefault="00B27931" w:rsidP="00B27931">
      <w:pPr>
        <w:jc w:val="both"/>
        <w:rPr>
          <w:sz w:val="18"/>
          <w:szCs w:val="18"/>
        </w:rPr>
      </w:pPr>
    </w:p>
    <w:p w:rsidR="00B27931" w:rsidRDefault="00B27931" w:rsidP="00B27931">
      <w:pPr>
        <w:ind w:left="4248"/>
        <w:jc w:val="both"/>
        <w:rPr>
          <w:sz w:val="18"/>
          <w:szCs w:val="18"/>
        </w:rPr>
      </w:pPr>
      <w:r w:rsidRPr="0085425A">
        <w:t>Общ.о., КФ, ЦБ, КО, КСЗН, КУМИ, КАГиЗ,  Пресс-центр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27931" w:rsidRPr="000E4EAD" w:rsidRDefault="00B27931" w:rsidP="00B27931">
      <w:pPr>
        <w:ind w:left="4248"/>
        <w:jc w:val="both"/>
        <w:rPr>
          <w:sz w:val="18"/>
          <w:szCs w:val="18"/>
        </w:rPr>
      </w:pPr>
      <w:r w:rsidRPr="0085425A">
        <w:t>отдел культуры, отдел ФКСиМП</w:t>
      </w:r>
      <w:r>
        <w:t>, отдел кадров и спец. раб.</w:t>
      </w:r>
    </w:p>
    <w:p w:rsidR="00B27931" w:rsidRDefault="00B27931" w:rsidP="00B27931">
      <w:pPr>
        <w:pStyle w:val="2"/>
        <w:ind w:left="7938"/>
        <w:jc w:val="left"/>
        <w:rPr>
          <w:caps/>
          <w:sz w:val="22"/>
          <w:szCs w:val="22"/>
        </w:rPr>
      </w:pPr>
    </w:p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Pr="004514D6" w:rsidRDefault="00B27931" w:rsidP="00B27931"/>
    <w:p w:rsidR="00B27931" w:rsidRPr="00163A0F" w:rsidRDefault="00B27931" w:rsidP="00B27931">
      <w:pPr>
        <w:pStyle w:val="2"/>
        <w:ind w:left="7938"/>
        <w:jc w:val="left"/>
        <w:rPr>
          <w:caps/>
          <w:sz w:val="22"/>
          <w:szCs w:val="22"/>
        </w:rPr>
      </w:pPr>
      <w:r w:rsidRPr="00163A0F">
        <w:rPr>
          <w:caps/>
          <w:sz w:val="22"/>
          <w:szCs w:val="22"/>
        </w:rPr>
        <w:t>утвержденЫ</w:t>
      </w:r>
    </w:p>
    <w:p w:rsidR="00B27931" w:rsidRPr="00163A0F" w:rsidRDefault="00B27931" w:rsidP="00B27931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63A0F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остановлением администрации </w:t>
      </w:r>
    </w:p>
    <w:p w:rsidR="00B27931" w:rsidRPr="00163A0F" w:rsidRDefault="00B27931" w:rsidP="00B27931">
      <w:pPr>
        <w:ind w:left="3600"/>
        <w:jc w:val="right"/>
        <w:rPr>
          <w:sz w:val="24"/>
          <w:szCs w:val="24"/>
        </w:rPr>
      </w:pPr>
      <w:r w:rsidRPr="00163A0F">
        <w:rPr>
          <w:sz w:val="24"/>
          <w:szCs w:val="24"/>
        </w:rPr>
        <w:t xml:space="preserve">                         Сосновоборского городского округа</w:t>
      </w:r>
    </w:p>
    <w:p w:rsidR="0007782A" w:rsidRDefault="00B27931" w:rsidP="0007782A">
      <w:pPr>
        <w:jc w:val="right"/>
        <w:rPr>
          <w:sz w:val="24"/>
        </w:rPr>
      </w:pPr>
      <w:r w:rsidRPr="00163A0F">
        <w:rPr>
          <w:sz w:val="24"/>
          <w:szCs w:val="24"/>
        </w:rPr>
        <w:t xml:space="preserve">от </w:t>
      </w:r>
      <w:r w:rsidR="0007782A">
        <w:rPr>
          <w:sz w:val="24"/>
        </w:rPr>
        <w:t>10/10/2013 № 2554</w:t>
      </w:r>
    </w:p>
    <w:p w:rsidR="00B27931" w:rsidRPr="00163A0F" w:rsidRDefault="00B27931" w:rsidP="0007782A">
      <w:pPr>
        <w:ind w:left="7080" w:firstLine="708"/>
        <w:rPr>
          <w:sz w:val="24"/>
          <w:szCs w:val="24"/>
        </w:rPr>
      </w:pPr>
      <w:r w:rsidRPr="00163A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A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A0F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1</w:t>
      </w:r>
      <w:r w:rsidRPr="00163A0F">
        <w:rPr>
          <w:sz w:val="24"/>
          <w:szCs w:val="24"/>
        </w:rPr>
        <w:t>)</w:t>
      </w:r>
    </w:p>
    <w:p w:rsidR="00B27931" w:rsidRPr="00163A0F" w:rsidRDefault="00B27931" w:rsidP="00B27931">
      <w:pPr>
        <w:rPr>
          <w:sz w:val="24"/>
          <w:szCs w:val="24"/>
        </w:rPr>
      </w:pPr>
    </w:p>
    <w:p w:rsidR="00B27931" w:rsidRPr="005726FD" w:rsidRDefault="00B27931" w:rsidP="00B27931">
      <w:pPr>
        <w:jc w:val="center"/>
        <w:rPr>
          <w:b/>
          <w:sz w:val="24"/>
          <w:szCs w:val="24"/>
        </w:rPr>
      </w:pPr>
      <w:r w:rsidRPr="005726FD">
        <w:rPr>
          <w:b/>
          <w:sz w:val="24"/>
          <w:szCs w:val="24"/>
        </w:rPr>
        <w:t>Критерии и показател</w:t>
      </w:r>
      <w:r>
        <w:rPr>
          <w:b/>
          <w:sz w:val="24"/>
          <w:szCs w:val="24"/>
        </w:rPr>
        <w:t>и</w:t>
      </w:r>
      <w:r w:rsidRPr="005726FD">
        <w:rPr>
          <w:b/>
          <w:sz w:val="24"/>
          <w:szCs w:val="24"/>
        </w:rPr>
        <w:t xml:space="preserve"> эффективности </w:t>
      </w:r>
      <w:r>
        <w:rPr>
          <w:b/>
          <w:sz w:val="24"/>
          <w:szCs w:val="24"/>
        </w:rPr>
        <w:t xml:space="preserve"> и результативности </w:t>
      </w:r>
      <w:r w:rsidRPr="005726FD">
        <w:rPr>
          <w:b/>
          <w:sz w:val="24"/>
          <w:szCs w:val="24"/>
        </w:rPr>
        <w:t>деятельности</w:t>
      </w:r>
    </w:p>
    <w:p w:rsidR="00B27931" w:rsidRPr="005726FD" w:rsidRDefault="00B27931" w:rsidP="00B27931">
      <w:pPr>
        <w:jc w:val="center"/>
        <w:rPr>
          <w:b/>
          <w:sz w:val="24"/>
          <w:szCs w:val="24"/>
        </w:rPr>
      </w:pPr>
      <w:r w:rsidRPr="005726FD">
        <w:rPr>
          <w:b/>
          <w:sz w:val="24"/>
          <w:szCs w:val="24"/>
        </w:rPr>
        <w:t>муниципальных учреждений и их руководителей</w:t>
      </w:r>
    </w:p>
    <w:p w:rsidR="00B27931" w:rsidRPr="00B27931" w:rsidRDefault="00B27931" w:rsidP="00B27931">
      <w:pPr>
        <w:ind w:left="2123" w:firstLine="709"/>
        <w:jc w:val="both"/>
        <w:rPr>
          <w:b/>
        </w:rPr>
      </w:pPr>
    </w:p>
    <w:p w:rsidR="00B27931" w:rsidRPr="004C6D75" w:rsidRDefault="00B27931" w:rsidP="00B27931">
      <w:pPr>
        <w:ind w:left="2123" w:firstLine="709"/>
        <w:jc w:val="both"/>
        <w:rPr>
          <w:b/>
          <w:i/>
          <w:sz w:val="32"/>
          <w:szCs w:val="32"/>
          <w:u w:val="single"/>
        </w:rPr>
      </w:pPr>
      <w:r w:rsidRPr="004C6D75">
        <w:rPr>
          <w:b/>
          <w:i/>
          <w:sz w:val="32"/>
          <w:szCs w:val="32"/>
          <w:u w:val="single"/>
        </w:rPr>
        <w:t>I. Основная деятельность учреждения</w:t>
      </w:r>
    </w:p>
    <w:p w:rsidR="00B27931" w:rsidRPr="00B27931" w:rsidRDefault="00B27931" w:rsidP="00B27931">
      <w:pPr>
        <w:ind w:firstLine="709"/>
        <w:jc w:val="both"/>
        <w:rPr>
          <w:b/>
          <w:i/>
          <w:sz w:val="10"/>
          <w:szCs w:val="10"/>
          <w:u w:val="single"/>
        </w:rPr>
      </w:pPr>
    </w:p>
    <w:p w:rsidR="00B27931" w:rsidRPr="004B4F40" w:rsidRDefault="00B27931" w:rsidP="00B27931">
      <w:pPr>
        <w:pStyle w:val="aa"/>
        <w:numPr>
          <w:ilvl w:val="1"/>
          <w:numId w:val="10"/>
        </w:numPr>
        <w:rPr>
          <w:b/>
          <w:sz w:val="24"/>
          <w:szCs w:val="24"/>
          <w:u w:val="single"/>
        </w:rPr>
      </w:pPr>
      <w:r w:rsidRPr="004B4F40">
        <w:rPr>
          <w:b/>
          <w:sz w:val="24"/>
          <w:szCs w:val="24"/>
          <w:u w:val="single"/>
        </w:rPr>
        <w:t>Критерии и показатели для  учреждений общего образования</w:t>
      </w:r>
    </w:p>
    <w:p w:rsidR="00B27931" w:rsidRPr="00B27931" w:rsidRDefault="00B27931" w:rsidP="00B27931">
      <w:pPr>
        <w:jc w:val="both"/>
        <w:rPr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490"/>
      </w:tblGrid>
      <w:tr w:rsidR="00B27931" w:rsidRPr="00C26517" w:rsidTr="00F637E4">
        <w:trPr>
          <w:tblCellSpacing w:w="5" w:type="nil"/>
        </w:trPr>
        <w:tc>
          <w:tcPr>
            <w:tcW w:w="10490" w:type="dxa"/>
            <w:tcBorders>
              <w:top w:val="nil"/>
              <w:bottom w:val="nil"/>
            </w:tcBorders>
            <w:vAlign w:val="center"/>
          </w:tcPr>
          <w:p w:rsidR="00B27931" w:rsidRDefault="00B27931" w:rsidP="00F637E4">
            <w:pPr>
              <w:jc w:val="both"/>
              <w:rPr>
                <w:color w:val="FF0000"/>
              </w:rPr>
            </w:pPr>
          </w:p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709"/>
              <w:gridCol w:w="2362"/>
              <w:gridCol w:w="48"/>
              <w:gridCol w:w="3899"/>
              <w:gridCol w:w="60"/>
              <w:gridCol w:w="10"/>
              <w:gridCol w:w="1417"/>
              <w:gridCol w:w="62"/>
              <w:gridCol w:w="1559"/>
            </w:tblGrid>
            <w:tr w:rsidR="00B27931" w:rsidTr="00B2793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b/>
                      <w:lang w:eastAsia="en-US"/>
                    </w:rPr>
                    <w:t>№№п/п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b/>
                      <w:lang w:eastAsia="en-US"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9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b/>
                      <w:lang w:eastAsia="en-US"/>
                    </w:rPr>
                    <w:t>Критерии оценки</w:t>
                  </w:r>
                </w:p>
              </w:tc>
              <w:tc>
                <w:tcPr>
                  <w:tcW w:w="14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b/>
                      <w:lang w:eastAsia="en-US"/>
                    </w:rPr>
                    <w:t>Количество баллов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b/>
                      <w:lang w:eastAsia="en-US"/>
                    </w:rPr>
                    <w:t>Периодичность отчетности</w:t>
                  </w:r>
                </w:p>
              </w:tc>
            </w:tr>
            <w:tr w:rsidR="00B27931" w:rsidTr="00B27931"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9D028A">
                    <w:rPr>
                      <w:b/>
                      <w:lang w:eastAsia="en-US"/>
                    </w:rPr>
                    <w:t>1.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</w:t>
                  </w:r>
                  <w:r w:rsidRPr="004B4F40">
                    <w:rPr>
                      <w:b/>
                      <w:lang w:eastAsia="en-US"/>
                    </w:rPr>
                    <w:t xml:space="preserve"> Качество и общедоступность общего образования в  общеобразовательном учреждении   </w:t>
                  </w:r>
                  <w:r w:rsidRPr="004B4F40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1.1.Соответствие деятельности ОУ требованиям законодательства в сфере образования (отсутствие предписаний надзорных органов и объективных жалоб)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1.2.Выполнение задания по комплектованию в соответствии с нормативом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1.3.Сохранность контингента, отсутствие отчислений по неуважительным причинам из ОУ (в т.ч. из 11 класса)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1.4. Результаты ЕГЭ по русскому языку и математике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1.5. Результаты ГИА в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9-х  классах по русскому  и математике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1.6. </w:t>
                  </w:r>
                  <w:r>
                    <w:rPr>
                      <w:lang w:eastAsia="en-US"/>
                    </w:rPr>
                    <w:t>Р</w:t>
                  </w:r>
                  <w:r w:rsidRPr="004B4F40">
                    <w:rPr>
                      <w:lang w:eastAsia="en-US"/>
                    </w:rPr>
                    <w:t xml:space="preserve">езультаты аттестации по освоению образовательных программ на начальной ступени образования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1.7. Отсутствие неуспевающих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1.8. Удовлетворенность качеством  образования в ОУ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 - 4</w:t>
                  </w:r>
                  <w:r w:rsidRPr="004B4F4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B4F40">
                    <w:rPr>
                      <w:lang w:eastAsia="en-US"/>
                    </w:rPr>
                    <w:t>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– 4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lang w:eastAsia="en-US"/>
                    </w:rPr>
                    <w:t xml:space="preserve"> </w:t>
                  </w:r>
                </w:p>
                <w:p w:rsidR="00B27931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 - 4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0 – </w:t>
                  </w:r>
                  <w:r>
                    <w:rPr>
                      <w:lang w:eastAsia="en-US"/>
                    </w:rPr>
                    <w:t>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lang w:eastAsia="en-US"/>
                    </w:rPr>
                    <w:t xml:space="preserve"> </w:t>
                  </w:r>
                </w:p>
                <w:p w:rsidR="00B27931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0 – </w:t>
                  </w:r>
                  <w:r>
                    <w:rPr>
                      <w:lang w:eastAsia="en-US"/>
                    </w:rPr>
                    <w:t>2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– 5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lang w:eastAsia="en-US"/>
                    </w:rPr>
                    <w:t xml:space="preserve"> 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– 4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lang w:eastAsia="en-US"/>
                    </w:rPr>
                    <w:t xml:space="preserve"> </w:t>
                  </w:r>
                </w:p>
                <w:p w:rsidR="00B27931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 - 3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B27931">
                  <w:pPr>
                    <w:pStyle w:val="aa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раза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2 раза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 раз в год</w:t>
                  </w:r>
                </w:p>
              </w:tc>
            </w:tr>
            <w:tr w:rsidR="00B27931" w:rsidTr="00B27931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D028A">
                    <w:rPr>
                      <w:b/>
                      <w:lang w:eastAsia="en-US"/>
                    </w:rPr>
                    <w:t>2</w:t>
                  </w:r>
                  <w:r w:rsidRPr="004B4F40"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2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b/>
                      <w:lang w:eastAsia="en-US"/>
                    </w:rPr>
                    <w:t>Создание условий для осуществления образовательного процесса</w:t>
                  </w:r>
                </w:p>
              </w:tc>
              <w:tc>
                <w:tcPr>
                  <w:tcW w:w="40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2.1. Доля обучающихся,  которым предоставлены все виды условий для получения образования в общей численности обучающихся по основным программам общего образования в соответствии с перечнем современных условий, утвержденным Минобрнауки от 30.11.2012 г.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0 - 2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B27931" w:rsidTr="00B27931">
              <w:trPr>
                <w:trHeight w:val="982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2.2. Эстетические условия внутренних помещений ОУ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rFonts w:ascii="Courier New" w:hAnsi="Courier New" w:cs="Courier New"/>
                      <w:lang w:eastAsia="en-US"/>
                    </w:rPr>
                    <w:t>0-1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2.3.  Отсутствие зарегистрированных случаев травматизма обучающихся и работников за прошедший период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0 - 2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Ежеквартально </w:t>
                  </w: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2.4. Охват учащихся горячим питанием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0 - 2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2.5. Уровень организации и проведение мероприятий, способствующих сохранению и восстановлению психического и физического здоровья учащихся (праздники, дни здоровья, спартакиады, туристические походы, военно – полевые сборы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0 - 2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2..6. </w:t>
                  </w:r>
                  <w:r>
                    <w:rPr>
                      <w:lang w:eastAsia="en-US"/>
                    </w:rPr>
                    <w:t>О</w:t>
                  </w:r>
                  <w:r w:rsidRPr="004B4F40">
                    <w:rPr>
                      <w:lang w:eastAsia="en-US"/>
                    </w:rPr>
                    <w:t>рганизация обучения детей с  особенностями  развития и их потребностями: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 индив. маршруты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 дистанц. обучение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 домашнее обучение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0 - 2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</w:tc>
            </w:tr>
            <w:tr w:rsidR="00B27931" w:rsidTr="00B27931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D028A">
                    <w:rPr>
                      <w:b/>
                      <w:lang w:eastAsia="en-US"/>
                    </w:rPr>
                    <w:t>3</w:t>
                  </w:r>
                  <w:r w:rsidRPr="004B4F40"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2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b/>
                      <w:lang w:eastAsia="en-US"/>
                    </w:rPr>
                    <w:t>Социализация</w:t>
                  </w:r>
                </w:p>
              </w:tc>
              <w:tc>
                <w:tcPr>
                  <w:tcW w:w="40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3.1. Уровень организации каникулярного отдыха учащихся: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 количество школьников, охваченных летним отдыхом и оздоровлением в динамике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 организация работы прищкольного лагеря в каникулярное время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 организация занятости учащихся различными формами деятельности в период школьных каникул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 организация летнего трудового лагеря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0 - 3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21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2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3.2. </w:t>
                  </w:r>
                  <w:r>
                    <w:rPr>
                      <w:lang w:eastAsia="en-US"/>
                    </w:rPr>
                    <w:t>О</w:t>
                  </w:r>
                  <w:r w:rsidRPr="004B4F40">
                    <w:rPr>
                      <w:lang w:eastAsia="en-US"/>
                    </w:rPr>
                    <w:t xml:space="preserve">рганизация физкультурно – массовой работы 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rFonts w:ascii="Courier New" w:hAnsi="Courier New" w:cs="Courier New"/>
                      <w:lang w:eastAsia="en-US"/>
                    </w:rPr>
                    <w:t xml:space="preserve"> 0-4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1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3.3. Отсутствие учащихся, состоящих на учете в ОДН и отсутствие правонарушений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 0 - 3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</w:tc>
            </w:tr>
            <w:tr w:rsidR="00B27931" w:rsidTr="00B27931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D028A">
                    <w:rPr>
                      <w:b/>
                      <w:lang w:eastAsia="en-US"/>
                    </w:rPr>
                    <w:t>4</w:t>
                  </w:r>
                  <w:r w:rsidRPr="004B4F40">
                    <w:rPr>
                      <w:lang w:eastAsia="en-US"/>
                    </w:rPr>
                    <w:t>.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 </w:t>
                  </w:r>
                  <w:r w:rsidRPr="004B4F40">
                    <w:rPr>
                      <w:b/>
                      <w:lang w:eastAsia="en-US"/>
                    </w:rPr>
                    <w:t xml:space="preserve"> Эффективность управления    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4.1.Эффективность действующего общественного органа управления в образовательном учреждении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4.2.  Положительная динамика количества призеров и победителей различных этапов Всероссийских олимпиад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-уровень реализации профильного обучения</w:t>
                  </w:r>
                </w:p>
              </w:tc>
              <w:tc>
                <w:tcPr>
                  <w:tcW w:w="147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0- 2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0 -2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0 -2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 раз в год</w:t>
                  </w: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4.3. Уровень использования  информационно- коммуникационных технологий в процессе управления общеобразовательным учреждением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79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4.4.Результативность участия директора в конкурсах профессионального мастерства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4.5. Осуществление экспериментальной и инновационной работы  учреждении</w:t>
                  </w:r>
                </w:p>
              </w:tc>
              <w:tc>
                <w:tcPr>
                  <w:tcW w:w="14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0-2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0-2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7931" w:rsidTr="00B2793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D7134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D7134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B27931" w:rsidRPr="00B27931" w:rsidRDefault="00B27931" w:rsidP="00F637E4">
            <w:pPr>
              <w:ind w:left="1416" w:firstLine="708"/>
              <w:rPr>
                <w:b/>
                <w:u w:val="single"/>
              </w:rPr>
            </w:pPr>
          </w:p>
          <w:p w:rsidR="00B27931" w:rsidRPr="004B4F40" w:rsidRDefault="00B27931" w:rsidP="00F637E4">
            <w:pPr>
              <w:rPr>
                <w:b/>
                <w:sz w:val="24"/>
                <w:szCs w:val="24"/>
              </w:rPr>
            </w:pPr>
            <w:r w:rsidRPr="00CF394C">
              <w:rPr>
                <w:b/>
                <w:sz w:val="24"/>
                <w:szCs w:val="24"/>
              </w:rPr>
              <w:t xml:space="preserve">                          1.2.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B4F40">
              <w:rPr>
                <w:b/>
                <w:sz w:val="24"/>
                <w:szCs w:val="24"/>
              </w:rPr>
              <w:t>Критерии и показатели для дошкольных образовательных учреждений</w:t>
            </w:r>
          </w:p>
          <w:p w:rsidR="00B27931" w:rsidRPr="00B27931" w:rsidRDefault="00B27931" w:rsidP="00F637E4">
            <w:pPr>
              <w:jc w:val="both"/>
            </w:pPr>
            <w:r w:rsidRPr="004B4F40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W w:w="10051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372"/>
              <w:gridCol w:w="4098"/>
              <w:gridCol w:w="1417"/>
              <w:gridCol w:w="1559"/>
            </w:tblGrid>
            <w:tr w:rsidR="00B27931" w:rsidRPr="004B4F40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№№п/п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4B4F40" w:rsidTr="00F637E4">
              <w:trPr>
                <w:tblCellSpacing w:w="5" w:type="nil"/>
              </w:trPr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1.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B4F40">
                    <w:rPr>
                      <w:b/>
                    </w:rPr>
                    <w:t xml:space="preserve">Качество и общедоступность общего образования в  дошкольном образовательном учреждении  </w:t>
                  </w:r>
                </w:p>
              </w:tc>
              <w:tc>
                <w:tcPr>
                  <w:tcW w:w="40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4B4F40">
                    <w:t>1.1. Соответствие деятельности ДОУ требованиям законодательства в сфере образования (отсутствие предписаний надзорных органов и объективных жалоб)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4B4F40">
                    <w:t xml:space="preserve">1.2  Выполнение задания по комплектованию в соответствии с нормативом 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4B4F40">
                    <w:t xml:space="preserve">1.3.Сохранность контингента, отсутствие отчислений по неуважительным причинам из ОУ </w:t>
                  </w:r>
                </w:p>
                <w:p w:rsidR="00B27931" w:rsidRPr="004B4F40" w:rsidRDefault="00B27931" w:rsidP="00F637E4">
                  <w:r w:rsidRPr="004B4F40">
                    <w:t>1.4. Коэффициент посещаемости</w:t>
                  </w:r>
                </w:p>
                <w:p w:rsidR="00B27931" w:rsidRPr="004B4F40" w:rsidRDefault="00B27931" w:rsidP="00F637E4"/>
                <w:p w:rsidR="00B27931" w:rsidRPr="004B4F40" w:rsidRDefault="00B27931" w:rsidP="00F637E4">
                  <w:r w:rsidRPr="004B4F40">
                    <w:t>1.5.Результативность выполнения общеобразовательной  программы учреждения</w:t>
                  </w:r>
                </w:p>
                <w:p w:rsidR="00B27931" w:rsidRPr="004B4F40" w:rsidRDefault="00B27931" w:rsidP="00F637E4"/>
                <w:p w:rsidR="00B27931" w:rsidRPr="004B4F40" w:rsidRDefault="00B27931" w:rsidP="00F637E4">
                  <w:r w:rsidRPr="004B4F40">
                    <w:t>1.6. Охват детей дополнительным образованием,  платными  услугами</w:t>
                  </w:r>
                </w:p>
                <w:p w:rsidR="00B27931" w:rsidRPr="004B4F40" w:rsidRDefault="00B27931" w:rsidP="00F637E4"/>
                <w:p w:rsidR="00B27931" w:rsidRPr="004B4F40" w:rsidRDefault="00B27931" w:rsidP="00F637E4">
                  <w:r w:rsidRPr="004B4F40">
                    <w:t>1.7. Удовлетворенность потребителей услугой (жалобы)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0 – 4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0 – 4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spacing w:line="276" w:lineRule="auto"/>
                    <w:jc w:val="center"/>
                  </w:pPr>
                  <w:r w:rsidRPr="004B4F40">
                    <w:t xml:space="preserve">0 – </w:t>
                  </w:r>
                  <w:r>
                    <w:t>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t>0 – 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0 – 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t>0 – 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0 - 3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B27931">
                  <w:pPr>
                    <w:pStyle w:val="aa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раза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B4F40">
                    <w:t>Ежеквартально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1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1 раз в год</w:t>
                  </w:r>
                </w:p>
              </w:tc>
            </w:tr>
            <w:tr w:rsidR="00B27931" w:rsidRPr="004B4F40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2.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B4F40">
                    <w:rPr>
                      <w:b/>
                    </w:rPr>
                    <w:t>Создание условий для осуществления образовательного процесса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4B4F40">
                    <w:t xml:space="preserve">2.1. Обеспечение безопасного пребывания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4B4F40">
                    <w:t>воспитанников в ДОУ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4B4F40">
                    <w:t>2.2. Сохранение здоровья воспитанников (травматизм)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B4F40">
                    <w:t>2.3. Эстетические условия внутренних помещений ДОУ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0 – 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 xml:space="preserve">0 – </w:t>
                  </w:r>
                  <w:r>
                    <w:t>4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0 - 3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637EE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  <w:r w:rsidRPr="003306C6">
                    <w:rPr>
                      <w:b/>
                    </w:rPr>
                    <w:t>Социализация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  <w:r>
                    <w:t xml:space="preserve">3.1. Организация летнего  лагеря в ДОУ 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  <w:r>
                    <w:t>3.2. Организация  работы  с социумом по вопросам  дошкольного образования. (Дни открытых дверей и праздники и др.)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</w:p>
                <w:p w:rsidR="00B27931" w:rsidRPr="00637EE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  <w:r>
                    <w:t>3.3. Участие воспитанников в  мероприятиях,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походы,  и т.п.)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 xml:space="preserve">0 – </w:t>
                  </w:r>
                  <w:r>
                    <w:t>2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 xml:space="preserve">0 – </w:t>
                  </w:r>
                  <w:r>
                    <w:t>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0 - 2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1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637EE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  <w:r w:rsidRPr="00B637C1">
                    <w:rPr>
                      <w:b/>
                    </w:rPr>
                    <w:t>Эффективность управления</w:t>
                  </w:r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5F526B" w:rsidRDefault="00B27931" w:rsidP="00F637E4">
                  <w:pPr>
                    <w:autoSpaceDE w:val="0"/>
                    <w:autoSpaceDN w:val="0"/>
                    <w:adjustRightInd w:val="0"/>
                  </w:pPr>
                  <w:r>
                    <w:t>4.1. Э</w:t>
                  </w:r>
                  <w:r w:rsidRPr="005F526B">
                    <w:t>ффективно</w:t>
                  </w:r>
                  <w:r>
                    <w:t xml:space="preserve">сть </w:t>
                  </w:r>
                  <w:r w:rsidRPr="005F526B">
                    <w:t xml:space="preserve"> </w:t>
                  </w:r>
                  <w:r>
                    <w:t xml:space="preserve"> </w:t>
                  </w:r>
                  <w:r w:rsidRPr="005F526B">
                    <w:t>действующего общественного органа управления в образовательном учреждении</w:t>
                  </w:r>
                </w:p>
                <w:p w:rsidR="00B27931" w:rsidRDefault="00B27931" w:rsidP="00F637E4">
                  <w:r>
                    <w:t>4.2.Победители конкурсов:</w:t>
                  </w:r>
                </w:p>
                <w:p w:rsidR="00B27931" w:rsidRDefault="00B27931" w:rsidP="00F637E4">
                  <w:r>
                    <w:t xml:space="preserve">областных </w:t>
                  </w:r>
                </w:p>
                <w:p w:rsidR="00B27931" w:rsidRPr="007A0DCA" w:rsidRDefault="00B27931" w:rsidP="00F637E4">
                  <w:r>
                    <w:t xml:space="preserve">городских 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  <w:r>
                    <w:t>4.3. Уровень использования  информационно- коммуникационных технологий в процессе управления образовательным учреждением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  <w:r>
                    <w:t>4.4.Результативность участия заведующих в конкурсах профессионального мастерства</w:t>
                  </w:r>
                </w:p>
                <w:p w:rsidR="00B27931" w:rsidRPr="004F2324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4F2324">
                    <w:t xml:space="preserve">4.5. Осуществление экспериментальной и инновационной работы </w:t>
                  </w:r>
                  <w:r>
                    <w:t xml:space="preserve">в </w:t>
                  </w:r>
                  <w:r w:rsidRPr="004F2324">
                    <w:t>учреждении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  <w:r>
                    <w:t xml:space="preserve">4.6. Распространение передового опыта: наличие печатных работ, </w:t>
                  </w:r>
                </w:p>
                <w:p w:rsidR="00B27931" w:rsidRPr="005F526B" w:rsidRDefault="00B27931" w:rsidP="00F637E4">
                  <w:pPr>
                    <w:autoSpaceDE w:val="0"/>
                    <w:autoSpaceDN w:val="0"/>
                    <w:adjustRightInd w:val="0"/>
                  </w:pPr>
                  <w:r>
                    <w:t xml:space="preserve">выступление на семинарах и др.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B4F40">
                    <w:t xml:space="preserve"> 0 – 2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B4F40">
                    <w:t>0 - 3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B4F40">
                    <w:t>0 – 1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B4F40">
                    <w:t>0 – 1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B4F40">
                    <w:t>0 – 1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B4F40">
                    <w:t>0 –2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1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B637C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D7134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D7134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B27931" w:rsidRPr="00B27931" w:rsidRDefault="00B27931" w:rsidP="00F637E4">
            <w:pPr>
              <w:jc w:val="both"/>
              <w:rPr>
                <w:color w:val="FF0000"/>
              </w:rPr>
            </w:pPr>
          </w:p>
          <w:p w:rsidR="00B27931" w:rsidRPr="004B4F40" w:rsidRDefault="00B27931" w:rsidP="00F63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1.3. </w:t>
            </w:r>
            <w:r w:rsidRPr="004B4F40">
              <w:rPr>
                <w:b/>
                <w:sz w:val="24"/>
                <w:szCs w:val="24"/>
              </w:rPr>
              <w:t>Критерии и показатели для  учреждений дополнительного образования детей</w:t>
            </w:r>
            <w:r>
              <w:rPr>
                <w:b/>
                <w:sz w:val="24"/>
                <w:szCs w:val="24"/>
              </w:rPr>
              <w:t xml:space="preserve"> (учреждения подведомственные комитету образования Сосновоборского городского округа и МАОУ ДО СКК «Малахит»)</w:t>
            </w:r>
          </w:p>
          <w:p w:rsidR="00B27931" w:rsidRPr="00B27931" w:rsidRDefault="00B27931" w:rsidP="00F637E4">
            <w:pPr>
              <w:jc w:val="both"/>
            </w:pPr>
          </w:p>
          <w:tbl>
            <w:tblPr>
              <w:tblW w:w="9910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696"/>
              <w:gridCol w:w="2268"/>
              <w:gridCol w:w="4111"/>
              <w:gridCol w:w="1275"/>
              <w:gridCol w:w="1560"/>
            </w:tblGrid>
            <w:tr w:rsidR="00B27931" w:rsidRPr="004B4F40" w:rsidTr="00F637E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№№п/п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4B4F40" w:rsidTr="00F637E4">
              <w:trPr>
                <w:trHeight w:val="102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9D028A" w:rsidRDefault="00B27931" w:rsidP="00F637E4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rPr>
                      <w:b/>
                    </w:rPr>
                  </w:pPr>
                  <w:r w:rsidRPr="004B4F40">
                    <w:rPr>
                      <w:b/>
                    </w:rPr>
                    <w:t>Качество и общедоступность дополнительного образования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1</w:t>
                  </w:r>
                  <w:r w:rsidRPr="004B4F40">
                    <w:t>.1</w:t>
                  </w:r>
                  <w:r>
                    <w:t>С</w:t>
                  </w:r>
                  <w:r w:rsidRPr="004B4F40">
                    <w:t>оответствие деятельности УДО требованиям законодательства в сфере образования (отсутствие предписаний надзорных органов и объективных жалоб);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1</w:t>
                  </w:r>
                  <w:r w:rsidRPr="004B4F40">
                    <w:t>.2.</w:t>
                  </w:r>
                  <w:r>
                    <w:t>К</w:t>
                  </w:r>
                  <w:r w:rsidRPr="004B4F40">
                    <w:t>омплектование в соответствии с муниципальным заданием;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1</w:t>
                  </w:r>
                  <w:r w:rsidRPr="004B4F40">
                    <w:t>.3.</w:t>
                  </w:r>
                  <w:r>
                    <w:t>С</w:t>
                  </w:r>
                  <w:r w:rsidRPr="004B4F40">
                    <w:t>охранность контингента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1</w:t>
                  </w:r>
                  <w:r w:rsidRPr="004B4F40">
                    <w:t xml:space="preserve">.4. </w:t>
                  </w:r>
                  <w:r>
                    <w:t>П</w:t>
                  </w:r>
                  <w:r w:rsidRPr="004B4F40">
                    <w:t>роведение общегородских массовых мероприятий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1</w:t>
                  </w:r>
                  <w:r w:rsidRPr="004B4F40">
                    <w:t xml:space="preserve">.5.   </w:t>
                  </w:r>
                  <w:r>
                    <w:t>У</w:t>
                  </w:r>
                  <w:r w:rsidRPr="004B4F40">
                    <w:t>довлетворенность граждан качеством  образования и доступностью предоставления   услуг   в УДО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  <w:r w:rsidRPr="004B4F40">
                    <w:rPr>
                      <w:rFonts w:ascii="Courier New" w:hAnsi="Courier New" w:cs="Courier New"/>
                    </w:rPr>
                    <w:t>0-5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  <w:r w:rsidRPr="004B4F40">
                    <w:rPr>
                      <w:rFonts w:ascii="Courier New" w:hAnsi="Courier New" w:cs="Courier New"/>
                    </w:rPr>
                    <w:t>0-5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spacing w:line="276" w:lineRule="auto"/>
                    <w:jc w:val="right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spacing w:line="276" w:lineRule="auto"/>
                    <w:jc w:val="right"/>
                  </w:pPr>
                </w:p>
                <w:p w:rsidR="00B27931" w:rsidRPr="004B4F40" w:rsidRDefault="00B27931" w:rsidP="00F637E4">
                  <w:pPr>
                    <w:spacing w:line="276" w:lineRule="auto"/>
                    <w:jc w:val="right"/>
                  </w:pPr>
                </w:p>
                <w:p w:rsidR="00B27931" w:rsidRPr="004B4F40" w:rsidRDefault="00B27931" w:rsidP="00F637E4">
                  <w:pPr>
                    <w:spacing w:line="276" w:lineRule="auto"/>
                  </w:pPr>
                </w:p>
                <w:p w:rsidR="00B27931" w:rsidRPr="004B4F40" w:rsidRDefault="00B27931" w:rsidP="00F637E4">
                  <w:pPr>
                    <w:spacing w:line="276" w:lineRule="auto"/>
                    <w:jc w:val="right"/>
                  </w:pPr>
                  <w:r w:rsidRPr="004B4F40">
                    <w:t>Ежеквартально</w:t>
                  </w:r>
                </w:p>
              </w:tc>
            </w:tr>
            <w:tr w:rsidR="00B27931" w:rsidTr="00F637E4">
              <w:trPr>
                <w:trHeight w:val="102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9D028A" w:rsidRDefault="00B27931" w:rsidP="00F637E4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  <w:r w:rsidRPr="004B4F40">
                    <w:rPr>
                      <w:rFonts w:ascii="Courier New" w:hAnsi="Courier New" w:cs="Courier New"/>
                    </w:rPr>
                    <w:t>0-5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Default="00B27931" w:rsidP="00F637E4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B27931" w:rsidTr="00F637E4">
              <w:trPr>
                <w:trHeight w:val="102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9D028A" w:rsidRDefault="00B27931" w:rsidP="00F637E4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  <w:r w:rsidRPr="004B4F40">
                    <w:rPr>
                      <w:rFonts w:ascii="Courier New" w:hAnsi="Courier New" w:cs="Courier New"/>
                    </w:rPr>
                    <w:t>0-5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Default="00B27931" w:rsidP="00F637E4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B27931" w:rsidTr="00F637E4">
              <w:trPr>
                <w:trHeight w:val="80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9D028A" w:rsidRDefault="00B27931" w:rsidP="00F637E4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  <w:r w:rsidRPr="004B4F40">
                    <w:rPr>
                      <w:rFonts w:ascii="Courier New" w:hAnsi="Courier New" w:cs="Courier New"/>
                    </w:rPr>
                    <w:t>0-5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Default="00B27931" w:rsidP="00F637E4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B27931" w:rsidTr="00F637E4">
              <w:trPr>
                <w:trHeight w:val="2561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4B4F40">
                    <w:rPr>
                      <w:b/>
                      <w:lang w:eastAsia="en-US"/>
                    </w:rPr>
                    <w:t>Социализация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2.1.</w:t>
                  </w:r>
                  <w:r w:rsidRPr="004B4F40">
                    <w:t xml:space="preserve"> Организация каникулярного отдыха;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2.2. </w:t>
                  </w:r>
                  <w:r w:rsidRPr="004B4F40">
                    <w:t xml:space="preserve">Работа с одаренными детьми;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2.3.</w:t>
                  </w:r>
                  <w:r w:rsidRPr="004B4F40">
                    <w:t>Динамика количества призеров и победителей олимпиад</w:t>
                  </w:r>
                  <w:r>
                    <w:t>,</w:t>
                  </w:r>
                  <w:r w:rsidRPr="004B4F40">
                    <w:t xml:space="preserve"> конкурсов</w:t>
                  </w:r>
                  <w:r>
                    <w:t xml:space="preserve"> и спортивных соревнований</w:t>
                  </w:r>
                  <w:r w:rsidRPr="004B4F40">
                    <w:t>;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2.4.</w:t>
                  </w:r>
                  <w:r w:rsidRPr="004B4F40">
                    <w:t>Привлечение в детские объединения детей, стоящих на учете в ОДН;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2.5.</w:t>
                  </w:r>
                  <w:r w:rsidRPr="004B4F40">
                    <w:t>Работа с подростками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 xml:space="preserve">0 - </w:t>
                  </w:r>
                  <w:r>
                    <w:t>3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4B4F40" w:rsidRDefault="00B27931" w:rsidP="00F637E4">
                  <w:pPr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4B4F40">
                    <w:t xml:space="preserve">0 - </w:t>
                  </w:r>
                  <w:r>
                    <w:t>3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0 – 2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 xml:space="preserve">0 – </w:t>
                  </w:r>
                  <w:r>
                    <w:t>3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0 - 2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Ежеквартально</w:t>
                  </w:r>
                </w:p>
              </w:tc>
            </w:tr>
            <w:tr w:rsidR="00B27931" w:rsidTr="00F637E4"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3.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</w:rPr>
                  </w:pPr>
                  <w:r w:rsidRPr="004B4F40">
                    <w:rPr>
                      <w:b/>
                    </w:rPr>
                    <w:t>Создание условий для осуществления образовательного процесса и сохранения здоровья обучающихся: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3.1.</w:t>
                  </w:r>
                  <w:r w:rsidRPr="004B4F40">
                    <w:t>Безопасность участников ОП (отсутствие травматизма);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0 - 3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Е</w:t>
                  </w:r>
                  <w:r w:rsidRPr="004B4F40">
                    <w:t>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</w:tc>
            </w:tr>
            <w:tr w:rsidR="00B27931" w:rsidTr="00F637E4"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/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3.2.О</w:t>
                  </w:r>
                  <w:r w:rsidRPr="004B4F40">
                    <w:t>рганизация работы персонала, пропускной режим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4B4F40">
                    <w:rPr>
                      <w:rFonts w:ascii="Courier New" w:hAnsi="Courier New" w:cs="Courier New"/>
                    </w:rPr>
                    <w:t>0-</w:t>
                  </w:r>
                  <w:r>
                    <w:rPr>
                      <w:rFonts w:ascii="Courier New" w:hAnsi="Courier New" w:cs="Courier New"/>
                    </w:rPr>
                    <w:t>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/>
              </w:tc>
            </w:tr>
            <w:tr w:rsidR="00B27931" w:rsidTr="00F637E4"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/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3.3. С</w:t>
                  </w:r>
                  <w:r w:rsidRPr="004B4F40">
                    <w:t>охранность здоровья, организация работы с детьми с ОВЗ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4B4F40">
                    <w:rPr>
                      <w:rFonts w:ascii="Courier New" w:hAnsi="Courier New" w:cs="Courier New"/>
                    </w:rPr>
                    <w:t>0-3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/>
              </w:tc>
            </w:tr>
            <w:tr w:rsidR="00B27931" w:rsidTr="00F637E4"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/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3.4.Э</w:t>
                  </w:r>
                  <w:r w:rsidRPr="004B4F40">
                    <w:t>стетические условия внутренних помещений ОУ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0 - 2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1 раз в год</w:t>
                  </w:r>
                </w:p>
              </w:tc>
            </w:tr>
            <w:tr w:rsidR="00B27931" w:rsidTr="00F637E4">
              <w:trPr>
                <w:trHeight w:val="369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4.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</w:rPr>
                  </w:pPr>
                  <w:r w:rsidRPr="004B4F40">
                    <w:t xml:space="preserve">  </w:t>
                  </w:r>
                  <w:r w:rsidRPr="004B4F40">
                    <w:rPr>
                      <w:b/>
                    </w:rPr>
                    <w:t>Эффективность управленческой деятельности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4.1.</w:t>
                  </w:r>
                  <w:r w:rsidRPr="004B4F40">
                    <w:t xml:space="preserve">Обеспечение информационной открытости учреждения (работа сайта, мониторинги, работа с родительской общественностью и т. д.)  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4.2.Эффективность органа общественного управления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4.3. Инновационная деятельность, опытно-экспериментальная работа 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4.4.Организационно-методическая работа на городском уровне по направлению УДО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4.5.Участие в конкурсах профессионального мастерства, проектной деятельности, конференциях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A64904">
                    <w:t xml:space="preserve">0 - </w:t>
                  </w:r>
                  <w:r>
                    <w:t>3</w:t>
                  </w:r>
                  <w:r w:rsidRPr="00A64904">
                    <w:t xml:space="preserve"> </w:t>
                  </w:r>
                  <w:r>
                    <w:rPr>
                      <w:lang w:eastAsia="en-US"/>
                    </w:rPr>
                    <w:t>баллов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A64904">
                    <w:t>0 – 2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A64904">
                    <w:t>0 –2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A64904">
                    <w:t>0 – 2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A64904">
                    <w:t>0 – 2</w:t>
                  </w:r>
                  <w:r w:rsidRPr="00A64904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A64904">
                    <w:t>Ежеквартально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Е</w:t>
                  </w:r>
                  <w:r w:rsidRPr="00A64904">
                    <w:t>жеквартально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Е</w:t>
                  </w:r>
                  <w:r w:rsidRPr="00A64904">
                    <w:t>жеквартально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A64904">
                    <w:t>1 раз в год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Е</w:t>
                  </w:r>
                  <w:r w:rsidRPr="00A64904">
                    <w:t>жеквартально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</w:tc>
            </w:tr>
            <w:tr w:rsidR="00B27931" w:rsidRPr="001B1E15" w:rsidTr="00F637E4">
              <w:trPr>
                <w:trHeight w:val="369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1B1E1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1B1E15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D7134">
                    <w:rPr>
                      <w:b/>
                    </w:rPr>
                    <w:t>Итого: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D7134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1B1E1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B27931" w:rsidRPr="00B27931" w:rsidRDefault="00B27931" w:rsidP="00F637E4">
            <w:pPr>
              <w:rPr>
                <w:b/>
                <w:color w:val="FF0000"/>
              </w:rPr>
            </w:pPr>
          </w:p>
          <w:p w:rsidR="00B27931" w:rsidRPr="005B7833" w:rsidRDefault="00B27931" w:rsidP="00F63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1</w:t>
            </w:r>
            <w:r w:rsidRPr="005B7833">
              <w:rPr>
                <w:b/>
                <w:sz w:val="24"/>
                <w:szCs w:val="24"/>
              </w:rPr>
              <w:t>.4. Критерии и показатели для  МБОУ для детей сирот и детей, оставшихся без попечения родителей  «Сосновоб</w:t>
            </w:r>
            <w:r>
              <w:rPr>
                <w:b/>
                <w:sz w:val="24"/>
                <w:szCs w:val="24"/>
              </w:rPr>
              <w:t>о</w:t>
            </w:r>
            <w:r w:rsidRPr="005B7833">
              <w:rPr>
                <w:b/>
                <w:sz w:val="24"/>
                <w:szCs w:val="24"/>
              </w:rPr>
              <w:t>рский детский дом»</w:t>
            </w:r>
          </w:p>
          <w:p w:rsidR="00B27931" w:rsidRPr="00B27931" w:rsidRDefault="00B27931" w:rsidP="00F637E4">
            <w:pPr>
              <w:jc w:val="both"/>
              <w:rPr>
                <w:color w:val="FF0000"/>
              </w:rPr>
            </w:pPr>
          </w:p>
          <w:tbl>
            <w:tblPr>
              <w:tblW w:w="9910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372"/>
              <w:gridCol w:w="3945"/>
              <w:gridCol w:w="24"/>
              <w:gridCol w:w="1404"/>
              <w:gridCol w:w="1560"/>
            </w:tblGrid>
            <w:tr w:rsidR="00B27931" w:rsidRPr="001C267F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5B783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B7833">
                    <w:rPr>
                      <w:b/>
                      <w:sz w:val="24"/>
                      <w:szCs w:val="24"/>
                    </w:rPr>
                    <w:t>№№п/п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5B783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B7833">
                    <w:rPr>
                      <w:b/>
                      <w:sz w:val="24"/>
                      <w:szCs w:val="24"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5B783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B7833">
                    <w:rPr>
                      <w:b/>
                      <w:sz w:val="24"/>
                      <w:szCs w:val="24"/>
                    </w:rPr>
                    <w:t>Критерии оценки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5B783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B7833">
                    <w:rPr>
                      <w:b/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5B783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B7833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637EE0" w:rsidTr="00F637E4">
              <w:trPr>
                <w:tblCellSpacing w:w="5" w:type="nil"/>
              </w:trPr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1.</w:t>
                  </w:r>
                </w:p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B453C3">
                    <w:rPr>
                      <w:b/>
                    </w:rPr>
                    <w:t xml:space="preserve">Качество  образовательной услуги </w:t>
                  </w:r>
                </w:p>
              </w:tc>
              <w:tc>
                <w:tcPr>
                  <w:tcW w:w="396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B453C3" w:rsidRDefault="00B27931" w:rsidP="00F637E4">
                  <w:r w:rsidRPr="00B453C3">
                    <w:t>1.1.Соответствие деятельности образовательного учреждения требованиям законодательства в сфере образования (отсутствие предписаний надзорных органов, объективных жалоб)</w:t>
                  </w:r>
                </w:p>
                <w:p w:rsidR="00B27931" w:rsidRPr="00B453C3" w:rsidRDefault="00B27931" w:rsidP="00F637E4"/>
                <w:p w:rsidR="00B27931" w:rsidRPr="00B453C3" w:rsidRDefault="00B27931" w:rsidP="00F637E4">
                  <w:r w:rsidRPr="00B453C3">
                    <w:t xml:space="preserve">1.2.Удовлетворенность качеством предоставляемых образовательных услуг </w:t>
                  </w:r>
                </w:p>
                <w:p w:rsidR="00B27931" w:rsidRPr="00B453C3" w:rsidRDefault="00B27931" w:rsidP="00F637E4"/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453C3">
                    <w:t xml:space="preserve">1.3.Выполнение муниципального задания  </w:t>
                  </w:r>
                </w:p>
              </w:tc>
              <w:tc>
                <w:tcPr>
                  <w:tcW w:w="14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 xml:space="preserve">0 -10 </w:t>
                  </w:r>
                  <w:r>
                    <w:rPr>
                      <w:lang w:eastAsia="en-US"/>
                    </w:rPr>
                    <w:t>баллов</w:t>
                  </w:r>
                </w:p>
                <w:p w:rsidR="00B27931" w:rsidRPr="00F87E78" w:rsidRDefault="00B27931" w:rsidP="00F637E4"/>
                <w:p w:rsidR="00B27931" w:rsidRPr="00F87E78" w:rsidRDefault="00B27931" w:rsidP="00F637E4"/>
                <w:p w:rsidR="00B27931" w:rsidRPr="00F87E78" w:rsidRDefault="00B27931" w:rsidP="00F637E4"/>
                <w:p w:rsidR="00B27931" w:rsidRPr="00F87E78" w:rsidRDefault="00B27931" w:rsidP="00F637E4"/>
                <w:p w:rsidR="00B27931" w:rsidRPr="00F87E78" w:rsidRDefault="00B27931" w:rsidP="00F637E4"/>
                <w:p w:rsidR="00B27931" w:rsidRPr="00F87E78" w:rsidRDefault="00B27931" w:rsidP="00F637E4">
                  <w:r w:rsidRPr="00F87E78">
                    <w:t>0 - 10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F87E78" w:rsidRDefault="00B27931" w:rsidP="00F637E4"/>
                <w:p w:rsidR="00B27931" w:rsidRPr="00F87E78" w:rsidRDefault="00B27931" w:rsidP="00F637E4"/>
                <w:p w:rsidR="00B27931" w:rsidRPr="00F87E78" w:rsidRDefault="00B27931" w:rsidP="00F637E4">
                  <w:r w:rsidRPr="00F87E78">
                    <w:t>0 - 10</w:t>
                  </w:r>
                  <w:r w:rsidRPr="00F87E78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Е</w:t>
                  </w:r>
                  <w:r w:rsidRPr="00F87E78">
                    <w:t>жеквартально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1 раз в год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87E78">
                    <w:t>2 раза в год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2.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B453C3">
                    <w:rPr>
                      <w:b/>
                    </w:rPr>
                    <w:t>Социализация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B453C3">
                    <w:t>2.1 Реализация социокультурных проектов (театр, социальные проекты, научное общество воспитанников и  др.)</w:t>
                  </w:r>
                </w:p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B453C3">
                    <w:t>2.2. Реализации программ дополнительного образования, в том числе коррекционной направленности</w:t>
                  </w:r>
                </w:p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B453C3">
                    <w:t>2.3.Реализация мероприятий по профилактике правонарушений учащихся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 xml:space="preserve">0 - 3 </w:t>
                  </w:r>
                  <w:r>
                    <w:rPr>
                      <w:lang w:eastAsia="en-US"/>
                    </w:rPr>
                    <w:t>баллов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0 – 3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0 - 4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Ежеквартально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Ежеквартально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Е</w:t>
                  </w:r>
                  <w:r w:rsidRPr="00F87E78">
                    <w:t>жеквартально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3.</w:t>
                  </w:r>
                </w:p>
              </w:tc>
              <w:tc>
                <w:tcPr>
                  <w:tcW w:w="2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B453C3">
                    <w:rPr>
                      <w:color w:val="FF0000"/>
                    </w:rPr>
                    <w:t xml:space="preserve"> </w:t>
                  </w:r>
                  <w:r w:rsidRPr="00B453C3">
                    <w:rPr>
                      <w:b/>
                    </w:rPr>
                    <w:t xml:space="preserve">Создание условий  для осуществления образовательного процесса и сохранения здоровья воспитанников </w:t>
                  </w:r>
                  <w:r w:rsidRPr="00B453C3">
                    <w:rPr>
                      <w:b/>
                      <w:color w:val="FF0000"/>
                    </w:rPr>
                    <w:t xml:space="preserve"> 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B453C3">
                    <w:t xml:space="preserve">3.1.Мероприятия по сохранению и укреплению здоровья обучающихся, воспитанников 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</w:p>
                <w:p w:rsidR="00B27931" w:rsidRPr="00B07582" w:rsidRDefault="00B27931" w:rsidP="00F637E4">
                  <w:r>
                    <w:t xml:space="preserve"> 0 - 5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Ежеквартально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2 раза в год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9D028A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B453C3" w:rsidRDefault="00B27931" w:rsidP="00F637E4">
                  <w:pPr>
                    <w:pStyle w:val="ConsPlusCell"/>
                    <w:rPr>
                      <w:rFonts w:ascii="Courier New" w:hAnsi="Courier New" w:cs="Courier New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B453C3">
                    <w:t>3.2. Отсутствие массовой заболеваемости в учреждении</w:t>
                  </w:r>
                </w:p>
              </w:tc>
              <w:tc>
                <w:tcPr>
                  <w:tcW w:w="1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637EE0" w:rsidRDefault="00B27931" w:rsidP="00F637E4">
                  <w:pPr>
                    <w:rPr>
                      <w:rFonts w:ascii="Courier New" w:hAnsi="Courier New" w:cs="Courier New"/>
                      <w:color w:val="FF0000"/>
                    </w:rPr>
                  </w:pPr>
                  <w:r>
                    <w:t>0 - 5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F87E78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9D028A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B453C3" w:rsidRDefault="00B27931" w:rsidP="00F637E4">
                  <w:pPr>
                    <w:pStyle w:val="ConsPlusCell"/>
                    <w:rPr>
                      <w:rFonts w:ascii="Courier New" w:hAnsi="Courier New" w:cs="Courier New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637EE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rHeight w:val="1910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4.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B453C3">
                    <w:rPr>
                      <w:b/>
                    </w:rPr>
                    <w:t>Эффективность управленческой деятельности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356" w:type="dxa"/>
                    <w:tblCellSpacing w:w="5" w:type="nil"/>
                    <w:tblInd w:w="75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000"/>
                  </w:tblPr>
                  <w:tblGrid>
                    <w:gridCol w:w="9356"/>
                  </w:tblGrid>
                  <w:tr w:rsidR="00B27931" w:rsidRPr="00B453C3" w:rsidTr="00F637E4">
                    <w:trPr>
                      <w:trHeight w:val="2080"/>
                      <w:tblCellSpacing w:w="5" w:type="nil"/>
                    </w:trPr>
                    <w:tc>
                      <w:tcPr>
                        <w:tcW w:w="935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 xml:space="preserve">4.1.Эффективность действующего </w:t>
                        </w:r>
                      </w:p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 xml:space="preserve">общественного органа управления </w:t>
                        </w:r>
                      </w:p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 xml:space="preserve">в образовательном учреждении </w:t>
                        </w:r>
                      </w:p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 xml:space="preserve">4.2. Уровень использования  </w:t>
                        </w:r>
                      </w:p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>информационно-</w:t>
                        </w:r>
                      </w:p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 xml:space="preserve"> коммуникационных технологий </w:t>
                        </w:r>
                      </w:p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 xml:space="preserve">в процессе управления </w:t>
                        </w:r>
                      </w:p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 xml:space="preserve"> образовательным учреждением</w:t>
                        </w:r>
                      </w:p>
                    </w:tc>
                  </w:tr>
                </w:tbl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E4753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47537">
                    <w:t xml:space="preserve">0 - 5  </w:t>
                  </w:r>
                  <w:r>
                    <w:rPr>
                      <w:lang w:eastAsia="en-US"/>
                    </w:rPr>
                    <w:t>баллов</w:t>
                  </w:r>
                </w:p>
                <w:p w:rsidR="00B27931" w:rsidRPr="00E4753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E4753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4753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27931" w:rsidRPr="00E47537" w:rsidRDefault="00B27931" w:rsidP="00F637E4">
                  <w:r w:rsidRPr="00E47537">
                    <w:t xml:space="preserve">   0 - 5</w:t>
                  </w:r>
                  <w:r w:rsidRPr="00E47537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Ежеквартально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Ежеквартально</w:t>
                  </w:r>
                </w:p>
              </w:tc>
            </w:tr>
            <w:tr w:rsidR="00B27931" w:rsidRPr="001B1E15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1B1E1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1B1E1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837E1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37E1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837E1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37E11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1B1E1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B27931" w:rsidRPr="001B1E15" w:rsidRDefault="00B27931" w:rsidP="00F637E4">
            <w:pPr>
              <w:rPr>
                <w:b/>
                <w:color w:val="FF0000"/>
                <w:sz w:val="24"/>
                <w:szCs w:val="24"/>
              </w:rPr>
            </w:pPr>
          </w:p>
          <w:p w:rsidR="00B27931" w:rsidRDefault="00B27931" w:rsidP="00F637E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B27931" w:rsidRDefault="00B27931" w:rsidP="00F637E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B27931" w:rsidRDefault="00B27931" w:rsidP="00F637E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B27931" w:rsidRPr="00637EE0" w:rsidRDefault="00B27931" w:rsidP="00F637E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B27931" w:rsidRPr="000A5717" w:rsidRDefault="00B27931" w:rsidP="00F637E4">
            <w:pPr>
              <w:rPr>
                <w:b/>
                <w:sz w:val="24"/>
                <w:szCs w:val="24"/>
              </w:rPr>
            </w:pPr>
            <w:r w:rsidRPr="000A5717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1.5</w:t>
            </w:r>
            <w:r w:rsidRPr="000A5717">
              <w:rPr>
                <w:b/>
                <w:sz w:val="24"/>
                <w:szCs w:val="24"/>
              </w:rPr>
              <w:t>.Критерии и показатели для  МАУ «Центр обслуживания школ»</w:t>
            </w:r>
          </w:p>
          <w:p w:rsidR="00B27931" w:rsidRPr="00B27931" w:rsidRDefault="00B27931" w:rsidP="00F637E4">
            <w:pPr>
              <w:jc w:val="both"/>
              <w:rPr>
                <w:color w:val="FF0000"/>
              </w:rPr>
            </w:pPr>
          </w:p>
          <w:tbl>
            <w:tblPr>
              <w:tblW w:w="9910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372"/>
              <w:gridCol w:w="3945"/>
              <w:gridCol w:w="30"/>
              <w:gridCol w:w="1398"/>
              <w:gridCol w:w="1560"/>
            </w:tblGrid>
            <w:tr w:rsidR="00B27931" w:rsidRPr="00617E48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17E48">
                    <w:rPr>
                      <w:b/>
                      <w:sz w:val="24"/>
                      <w:szCs w:val="24"/>
                    </w:rPr>
                    <w:t xml:space="preserve">                    </w:t>
                  </w:r>
                  <w:r w:rsidRPr="00617E48">
                    <w:rPr>
                      <w:b/>
                    </w:rPr>
                    <w:t>№№п/п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17E48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17E48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17E48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B7833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617E48" w:rsidTr="00F637E4">
              <w:trPr>
                <w:tblCellSpacing w:w="5" w:type="nil"/>
              </w:trPr>
              <w:tc>
                <w:tcPr>
                  <w:tcW w:w="99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27931" w:rsidRPr="00617E48" w:rsidTr="00F637E4">
              <w:trPr>
                <w:tblCellSpacing w:w="5" w:type="nil"/>
              </w:trPr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1.</w:t>
                  </w:r>
                </w:p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 xml:space="preserve">Качество   организации школьного питания   </w:t>
                  </w:r>
                </w:p>
              </w:tc>
              <w:tc>
                <w:tcPr>
                  <w:tcW w:w="397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265F0E" w:rsidRDefault="00B27931" w:rsidP="00F637E4">
                  <w:r w:rsidRPr="00265F0E">
                    <w:t xml:space="preserve"> 1.1.Соответствие деятельности   учреждения требованиям законодательства по организации  школьного  (отсутствие предписаний надзорных органов, объективных жалоб)</w:t>
                  </w:r>
                </w:p>
                <w:p w:rsidR="00B27931" w:rsidRPr="00265F0E" w:rsidRDefault="00B27931" w:rsidP="00F637E4"/>
                <w:p w:rsidR="00B27931" w:rsidRPr="00265F0E" w:rsidRDefault="00B27931" w:rsidP="00F637E4">
                  <w:r w:rsidRPr="00265F0E">
                    <w:t>1.2.Удовлетворенность качеством предоставляемой   услуги</w:t>
                  </w:r>
                </w:p>
                <w:p w:rsidR="00B27931" w:rsidRPr="00265F0E" w:rsidRDefault="00B27931" w:rsidP="00F637E4"/>
                <w:p w:rsidR="00B27931" w:rsidRPr="00265F0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65F0E">
                    <w:t xml:space="preserve">1.3.Выполнение муниципального задания </w:t>
                  </w:r>
                </w:p>
              </w:tc>
              <w:tc>
                <w:tcPr>
                  <w:tcW w:w="13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 xml:space="preserve">0 - 10  </w:t>
                  </w:r>
                  <w:r>
                    <w:rPr>
                      <w:lang w:eastAsia="en-US"/>
                    </w:rPr>
                    <w:t>баллов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0 – 10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0 - 10</w:t>
                  </w:r>
                  <w:r w:rsidRPr="00E47537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Ежеквартально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Ежеквартально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Ежеквартально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B27931" w:rsidRPr="00617E48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2.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 xml:space="preserve">Создание условий   для сохранения здоровья школьников    </w:t>
                  </w:r>
                </w:p>
              </w:tc>
              <w:tc>
                <w:tcPr>
                  <w:tcW w:w="397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265F0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5F0E">
                    <w:t>2.1.Охват школьников  горячим и диетическим  питаниям</w:t>
                  </w:r>
                </w:p>
                <w:p w:rsidR="00B27931" w:rsidRPr="00265F0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5F0E">
                    <w:t>2.2. Оснащенность учреждения современным оборудованием и  инвентарем, необходимыми для качественного оказания  услуги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 xml:space="preserve"> 0 – 10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0 - 5</w:t>
                  </w:r>
                  <w:r w:rsidRPr="00E47537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Ежеквартально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Е</w:t>
                  </w:r>
                  <w:r w:rsidRPr="00617E48">
                    <w:t>жеквартально</w:t>
                  </w:r>
                </w:p>
              </w:tc>
            </w:tr>
            <w:tr w:rsidR="00B27931" w:rsidRPr="00617E48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3.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17E48">
                    <w:t xml:space="preserve"> </w:t>
                  </w:r>
                  <w:r w:rsidRPr="00074DD7">
                    <w:rPr>
                      <w:b/>
                    </w:rPr>
                    <w:t>Эффективность управленческой деятельности</w:t>
                  </w:r>
                </w:p>
              </w:tc>
              <w:tc>
                <w:tcPr>
                  <w:tcW w:w="3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265F0E" w:rsidRDefault="00B27931" w:rsidP="00B27931">
                  <w:pPr>
                    <w:pStyle w:val="aa"/>
                    <w:numPr>
                      <w:ilvl w:val="1"/>
                      <w:numId w:val="15"/>
                    </w:numPr>
                    <w:autoSpaceDE w:val="0"/>
                    <w:autoSpaceDN w:val="0"/>
                    <w:adjustRightInd w:val="0"/>
                  </w:pPr>
                  <w:r w:rsidRPr="00265F0E">
                    <w:t xml:space="preserve">Эффективность действующего </w:t>
                  </w:r>
                </w:p>
                <w:p w:rsidR="00B27931" w:rsidRPr="00265F0E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265F0E">
                    <w:t xml:space="preserve">общественного органа управления </w:t>
                  </w:r>
                </w:p>
                <w:p w:rsidR="00B27931" w:rsidRPr="00265F0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5F0E">
                    <w:t xml:space="preserve">в   учреждении.  </w:t>
                  </w:r>
                </w:p>
                <w:p w:rsidR="00B27931" w:rsidRPr="00265F0E" w:rsidRDefault="00B27931" w:rsidP="00F637E4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</w:pPr>
                  <w:r>
                    <w:t>3.2.</w:t>
                  </w:r>
                  <w:r w:rsidRPr="00265F0E">
                    <w:t>Обеспечение информационной открытости учреждения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0 - 5 баллов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</w:t>
                  </w:r>
                  <w:r w:rsidRPr="00617E48">
                    <w:t>10</w:t>
                  </w:r>
                  <w:r w:rsidRPr="00E47537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Ежеквартально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Е</w:t>
                  </w:r>
                  <w:r w:rsidRPr="00617E48">
                    <w:t>жеквартально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27931" w:rsidRPr="00637EE0" w:rsidRDefault="00B27931" w:rsidP="00F637E4">
                  <w:pPr>
                    <w:pStyle w:val="ConsPlusCell"/>
                    <w:rPr>
                      <w:rFonts w:ascii="Courier New" w:hAnsi="Courier New" w:cs="Courier New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7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837E1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37E1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837E1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37E11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637EE0" w:rsidRDefault="00B27931" w:rsidP="00F637E4">
                  <w:pPr>
                    <w:pStyle w:val="ConsPlusCell"/>
                    <w:rPr>
                      <w:rFonts w:ascii="Courier New" w:hAnsi="Courier New" w:cs="Courier New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7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637EE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3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637EE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B27931" w:rsidRPr="00B27931" w:rsidRDefault="00B27931" w:rsidP="00F637E4">
            <w:pPr>
              <w:rPr>
                <w:b/>
                <w:sz w:val="16"/>
                <w:szCs w:val="16"/>
                <w:highlight w:val="green"/>
                <w:u w:val="single"/>
              </w:rPr>
            </w:pPr>
          </w:p>
          <w:p w:rsidR="00B27931" w:rsidRPr="00CD7134" w:rsidRDefault="00B27931" w:rsidP="00F637E4">
            <w:pPr>
              <w:ind w:left="1416" w:firstLine="708"/>
              <w:rPr>
                <w:b/>
                <w:sz w:val="24"/>
                <w:szCs w:val="24"/>
              </w:rPr>
            </w:pPr>
            <w:r w:rsidRPr="00C8214C">
              <w:rPr>
                <w:b/>
                <w:sz w:val="24"/>
                <w:szCs w:val="24"/>
              </w:rPr>
              <w:t xml:space="preserve">1.6. Критерии и показатели для  школ и учреждений </w:t>
            </w:r>
            <w:r>
              <w:rPr>
                <w:b/>
                <w:sz w:val="24"/>
                <w:szCs w:val="24"/>
              </w:rPr>
              <w:t>к</w:t>
            </w:r>
            <w:r w:rsidRPr="00C8214C">
              <w:rPr>
                <w:b/>
                <w:sz w:val="24"/>
                <w:szCs w:val="24"/>
              </w:rPr>
              <w:t>ультуры</w:t>
            </w:r>
          </w:p>
          <w:tbl>
            <w:tblPr>
              <w:tblW w:w="10126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770"/>
              <w:gridCol w:w="9"/>
              <w:gridCol w:w="2333"/>
              <w:gridCol w:w="3882"/>
              <w:gridCol w:w="1573"/>
              <w:gridCol w:w="1559"/>
            </w:tblGrid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N п/п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>
                  <w:r w:rsidRPr="005B7833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C26517" w:rsidTr="00F637E4">
              <w:trPr>
                <w:trHeight w:val="720"/>
                <w:tblCellSpacing w:w="5" w:type="nil"/>
              </w:trPr>
              <w:tc>
                <w:tcPr>
                  <w:tcW w:w="101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8305E3" w:rsidRDefault="00B27931" w:rsidP="00B27931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05E3">
                    <w:rPr>
                      <w:b/>
                      <w:sz w:val="24"/>
                      <w:szCs w:val="24"/>
                    </w:rPr>
                    <w:t xml:space="preserve">Учреждения дополнительного образования детей </w:t>
                  </w:r>
                </w:p>
                <w:p w:rsidR="00B27931" w:rsidRPr="008305E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05E3">
                    <w:rPr>
                      <w:b/>
                      <w:sz w:val="24"/>
                      <w:szCs w:val="24"/>
                    </w:rPr>
                    <w:t>(МБОУ ДОД  СДШИ « Балтика», МБОУ ДОД  СДШИ «им. О.А.Кипренского»)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rHeight w:val="1350"/>
                <w:tblCellSpacing w:w="5" w:type="nil"/>
              </w:trPr>
              <w:tc>
                <w:tcPr>
                  <w:tcW w:w="7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1.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Выполнение муниципального задания</w:t>
                  </w:r>
                </w:p>
              </w:tc>
              <w:tc>
                <w:tcPr>
                  <w:tcW w:w="3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1.1.Выполнение муниципального задания в полном объеме.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</w:tc>
              <w:tc>
                <w:tcPr>
                  <w:tcW w:w="1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  <w:p w:rsidR="00B27931" w:rsidRDefault="00B27931" w:rsidP="00F637E4"/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</w:tc>
            </w:tr>
            <w:tr w:rsidR="00B27931" w:rsidRPr="00C26517" w:rsidTr="00F637E4">
              <w:trPr>
                <w:trHeight w:val="227"/>
                <w:tblCellSpacing w:w="5" w:type="nil"/>
              </w:trPr>
              <w:tc>
                <w:tcPr>
                  <w:tcW w:w="77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</w:t>
                  </w:r>
                  <w:r w:rsidRPr="008400DA">
                    <w:t>менее 95%.</w:t>
                  </w: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6842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074DD7" w:rsidRDefault="00B27931" w:rsidP="00F637E4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  <w:r w:rsidRPr="00074DD7">
                    <w:rPr>
                      <w:b/>
                      <w:sz w:val="20"/>
                      <w:szCs w:val="20"/>
                    </w:rPr>
                    <w:t>Сохранность контингента обучающихся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8400D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2.1.</w:t>
                  </w:r>
                  <w:r w:rsidRPr="008400DA">
                    <w:t>Сохранение контингента обучающихся не менее 95 %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Отсутствие замечаний в части предоставлении информации по заполнению муниципальной  базы данных учета обучающихся в учреждениях дополнительного образования детей и учреждений культуры, отсутствие «пересечений».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B42C2A" w:rsidRDefault="00B27931" w:rsidP="00F637E4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B42C2A">
                    <w:rPr>
                      <w:sz w:val="18"/>
                      <w:szCs w:val="18"/>
                    </w:rPr>
                    <w:t>0-5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7E6842">
                    <w:rPr>
                      <w:b/>
                      <w:sz w:val="20"/>
                      <w:szCs w:val="20"/>
                    </w:rPr>
                    <w:t>3</w:t>
                  </w:r>
                  <w:r w:rsidRPr="007E6842">
                    <w:rPr>
                      <w:b/>
                    </w:rPr>
                    <w:t>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074DD7" w:rsidRDefault="00B27931" w:rsidP="00F637E4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  <w:r w:rsidRPr="00074DD7">
                    <w:rPr>
                      <w:b/>
                      <w:sz w:val="20"/>
                      <w:szCs w:val="20"/>
                    </w:rPr>
                    <w:t>Доля выпускников, поступивших в профильные учебные заведения</w:t>
                  </w:r>
                </w:p>
              </w:tc>
              <w:tc>
                <w:tcPr>
                  <w:tcW w:w="3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3.1.Отсутствие замечаний в части предоставлении информации по заполнению муниципальной  базы данных учета обучающихся в учреждениях дополнительного образования детей и учреждений культуры, отсутствие «пересечений».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8400DA" w:rsidRDefault="00B27931" w:rsidP="00F637E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8400DA">
                    <w:rPr>
                      <w:sz w:val="20"/>
                      <w:szCs w:val="20"/>
                    </w:rPr>
                    <w:t>0-5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>
                  <w:r>
                    <w:t>1 раз в год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4.</w:t>
                  </w:r>
                </w:p>
              </w:tc>
              <w:tc>
                <w:tcPr>
                  <w:tcW w:w="2342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 xml:space="preserve">Обеспечение комплексной безопасности учреждения 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4.1.Соблюдение мер противопожарной и антитеррористической безопасности, правил по охране труда, санитарно-гигиенических правил.</w:t>
                  </w:r>
                </w:p>
              </w:tc>
              <w:tc>
                <w:tcPr>
                  <w:tcW w:w="157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tcBorders>
                    <w:lef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и эффективное функционирование пожарной сигнализации и "тревожной кнопки", отсутствие зарегистрированных случаев травматизма граждан, детей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      </w: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tcBorders>
                    <w:lef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rHeight w:val="430"/>
                <w:tblCellSpacing w:w="5" w:type="nil"/>
              </w:trPr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4.2.Наличие неисполненных в срок 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(-2 балла) 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 каждое неисполненное</w:t>
                  </w: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5.</w:t>
                  </w:r>
                </w:p>
              </w:tc>
              <w:tc>
                <w:tcPr>
                  <w:tcW w:w="2342" w:type="dxa"/>
                  <w:gridSpan w:val="2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Удовлетворенность граждан качеством и доступностью предоставления  услуг</w:t>
                  </w:r>
                </w:p>
              </w:tc>
              <w:tc>
                <w:tcPr>
                  <w:tcW w:w="3882" w:type="dxa"/>
                  <w:tcBorders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5.1.Положительные результаты (не менее 80%) опроса в форме анкетирования граждан о качестве и доступности предоставления  услуг в учреждении (1 раз в год независимый опрос).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837E1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37E11">
                    <w:t>0-5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7D7FC5" w:rsidRDefault="00B27931" w:rsidP="00F637E4">
                  <w:pPr>
                    <w:rPr>
                      <w:b/>
                    </w:rPr>
                  </w:pPr>
                  <w:r>
                    <w:t>1 раз в год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5.2.Наличие письменных жалоб, поступивших от граждан, на качество оказания  услуг, признанных обоснованными.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(-1 балл)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за каждую обоснованную жалобу</w:t>
                  </w: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6.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информационной открытости учреждения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B8674B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6.1.Обеспечение регистрации и размещения информации об учреждении на сайтах (учреждения, городского округа, bas.</w:t>
                  </w:r>
                  <w:r>
                    <w:rPr>
                      <w:lang w:val="en-US"/>
                    </w:rPr>
                    <w:t>gov</w:t>
                  </w:r>
                  <w:r w:rsidRPr="00B8674B">
                    <w:t>.</w:t>
                  </w:r>
                  <w:r>
                    <w:rPr>
                      <w:lang w:val="en-US"/>
                    </w:rPr>
                    <w:t>ru</w:t>
                  </w:r>
                  <w:r w:rsidRPr="00B8674B">
                    <w:t xml:space="preserve"> и т.д)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Освещение деятельности учреждения в средствах массовой информации, наличие стендов с информацией, доступной для всех категорий граждан.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Отсутствие в учреждении Интернет-сайта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(-2 балла)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7.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Результативность участия в конкурсах, получение грантов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7.1.Число лауреатов международных, всероссийских, региональных конкурсов и фестивалей (% в общем числе детей)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>
                  <w:r>
                    <w:t>2 раза в год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863099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63099">
                    <w:rPr>
                      <w:b/>
                    </w:rPr>
                    <w:t>Итого: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863099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C0255">
                    <w:rPr>
                      <w:b/>
                    </w:rPr>
                    <w:t>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rHeight w:val="1050"/>
                <w:tblCellSpacing w:w="5" w:type="nil"/>
              </w:trPr>
              <w:tc>
                <w:tcPr>
                  <w:tcW w:w="10126" w:type="dxa"/>
                  <w:gridSpan w:val="6"/>
                  <w:tcBorders>
                    <w:bottom w:val="single" w:sz="4" w:space="0" w:color="auto"/>
                  </w:tcBorders>
                </w:tcPr>
                <w:p w:rsidR="00B27931" w:rsidRDefault="00B27931" w:rsidP="00B2793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B27931" w:rsidRPr="008305E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05E3">
                    <w:rPr>
                      <w:b/>
                      <w:sz w:val="24"/>
                      <w:szCs w:val="24"/>
                    </w:rPr>
                    <w:t>2 .Культурно-досуговые учреждения</w:t>
                  </w:r>
                </w:p>
                <w:p w:rsidR="00B27931" w:rsidRPr="008305E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05E3">
                    <w:rPr>
                      <w:b/>
                      <w:sz w:val="24"/>
                      <w:szCs w:val="24"/>
                    </w:rPr>
                    <w:t xml:space="preserve"> (МБУК «ГТЦ «Волшебный Фонарь», МБУК «ЦРЛ «Гармония», МАУК «Дворец Культуры «Строитель», МАУК «Городской Танцевальный Центр», МАУК «ГКЦ «Арт-Карусель», МАУК «Сосновоборский Парк Культуры и Отдыха» )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rHeight w:val="1245"/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863099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C0255">
                    <w:rPr>
                      <w:b/>
                    </w:rPr>
                    <w:t>Выполнение муниципального задания</w:t>
                  </w:r>
                </w:p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1.1.</w:t>
                  </w:r>
                  <w:r w:rsidRPr="000C0255">
                    <w:t>Выполнение муниципального задания в полном объеме.</w:t>
                  </w:r>
                </w:p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C0255"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C0255">
      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менее 95%.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Pr="00863099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2.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комплексной безопасности учреждения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2.1.Соблюдение мер противопожарной и антитеррористической безопасности, правил по охране труда, санитарно-гигиенических правил.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и эффективное функционирование пожарной сигнализации и "тревожной кнопки", отсутствие зарегистрированных случаев травматизма граждан, детей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2.2.Наличие неисполненных в срок 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(-2 балла) 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 каждое неисполненное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3.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Удовлетворенность граждан качеством и доступностью предоставления  услуг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3.1.Положительные результаты (не менее 80%) опроса в форме анкетирования граждан о качестве и доступности предоставления  услуг в учреждении (1 раз в год независимый опрос).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3.2.Наличие письменных жалоб, поступивших от граждан, на качество оказания  услуг, признанных обоснованными.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(-1 балл)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за каждую обоснованную жалобу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1 раз в год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4.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информационной открытости учреждения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4.1.Обеспечение регистрации и размещения информации об учреждении на сайтах (учреждения, городского округа, bas.</w:t>
                  </w:r>
                  <w:r>
                    <w:rPr>
                      <w:lang w:val="en-US"/>
                    </w:rPr>
                    <w:t>gov</w:t>
                  </w:r>
                  <w:r w:rsidRPr="00B8674B">
                    <w:t>.</w:t>
                  </w:r>
                  <w:r>
                    <w:rPr>
                      <w:lang w:val="en-US"/>
                    </w:rPr>
                    <w:t>ru</w:t>
                  </w:r>
                  <w:r w:rsidRPr="00B8674B">
                    <w:t xml:space="preserve"> и т.д)</w:t>
                  </w:r>
                  <w:r>
                    <w:t>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Освещение деятельности учреждения в средствах массовой информации, наличие стендов с информацией, доступной для всех категорий граждан.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4.2.Отсутствие в учреждении Интернет-сайта.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10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(-2 балла)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5.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Доля мероприятий, рассчитанных на обслуживание социально-менее защищенных групп: детей и подростков, пенсионеров, людей с ограниченными возможностями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5.1.Не менее 3% мероприятий рассчитанных на указанную группу людей от общего числа проводимых мероприятий (реестр муниципального задания)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6.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Результативность участия в конкурсах, получение грантов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6.1.Число лауреатов международных, всероссийских, региональных конкурсов и фестивалей (% в общем числе детей и взрослых)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7.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Количество новых и капитально восстановленных спектаклей, зрелищных программ и концертов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7.1.Не менее 3% от общего количества мероприятий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E63206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63206">
                    <w:rPr>
                      <w:b/>
                    </w:rPr>
                    <w:t>Итого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E63206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C0255">
                    <w:rPr>
                      <w:b/>
                    </w:rPr>
                    <w:t>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rHeight w:val="1010"/>
                <w:tblCellSpacing w:w="5" w:type="nil"/>
              </w:trPr>
              <w:tc>
                <w:tcPr>
                  <w:tcW w:w="1012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B27931" w:rsidRPr="008305E3" w:rsidRDefault="00B27931" w:rsidP="00B27931">
                  <w:pPr>
                    <w:pStyle w:val="aa"/>
                    <w:widowControl w:val="0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05E3">
                    <w:rPr>
                      <w:b/>
                      <w:sz w:val="24"/>
                      <w:szCs w:val="24"/>
                    </w:rPr>
                    <w:t>Музей</w:t>
                  </w:r>
                </w:p>
                <w:p w:rsidR="00B27931" w:rsidRPr="008305E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05E3">
                    <w:rPr>
                      <w:b/>
                      <w:sz w:val="24"/>
                      <w:szCs w:val="24"/>
                    </w:rPr>
                    <w:t>(МБУК «Сосновоборский городской музей»)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rHeight w:val="4035"/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Выполнение муниципального задания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1.1.Выполнение муниципального задания в полном объеме.</w:t>
                  </w:r>
                </w:p>
                <w:p w:rsidR="00B27931" w:rsidRPr="0028707B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t xml:space="preserve"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</w:t>
                  </w:r>
                  <w:r w:rsidRPr="00324FE3">
                    <w:t>менее 95%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C3981" w:rsidRDefault="00B27931" w:rsidP="00F637E4">
                  <w:pPr>
                    <w:jc w:val="center"/>
                  </w:pPr>
                  <w:r w:rsidRPr="000C3981">
                    <w:t>0-10 баллов</w:t>
                  </w: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2.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комплексной безопасности учреждения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2.1.Соблюдение мер противопожарной и антитеррористической безопасности, правил по охране труда, санитарно-гигиенических правил.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и эффективное функционирование пожарной сигнализации и "тревожной кнопки", отсутствие зарегистрированных случаев травматизма граждан, детей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2.2.Наличие неисполненных в срок 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(-2 балла) 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 каждое неисполненное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3.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Удовлетворенность граждан качеством и доступностью предоставления  услуг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3.1.Положительные результаты (не менее 80%) опроса в форме анкетирования граждан о качестве и доступности предоставления  услуг в учреждении (1 раз в год независимый опрос).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3.2.Наличие письменных жалоб, поступивших от граждан, на качество оказания  услуг, признанных обоснованными.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(-1 балл)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за каждую обоснованную жалобу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1 раз в год</w:t>
                  </w:r>
                </w:p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4.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информационной открытости учреждения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4.1.Обеспечение регистрации и размещения информации об учреждении на сайтах (учреждения, городского округа, b</w:t>
                  </w:r>
                  <w:r>
                    <w:rPr>
                      <w:lang w:val="en-US"/>
                    </w:rPr>
                    <w:t>u</w:t>
                  </w:r>
                  <w:r>
                    <w:t>s.</w:t>
                  </w:r>
                  <w:r>
                    <w:rPr>
                      <w:lang w:val="en-US"/>
                    </w:rPr>
                    <w:t>gov</w:t>
                  </w:r>
                  <w:r w:rsidRPr="00B8674B">
                    <w:t>.</w:t>
                  </w:r>
                  <w:r>
                    <w:rPr>
                      <w:lang w:val="en-US"/>
                    </w:rPr>
                    <w:t>ru</w:t>
                  </w:r>
                  <w:r w:rsidRPr="00B8674B">
                    <w:t xml:space="preserve"> и т.д)</w:t>
                  </w:r>
                  <w:r>
                    <w:t>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Освещение деятельности учреждения в средствах массовой информации, наличие стендов с информацией, доступной для всех категорий граждан.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4.2.Отсутствие в учреждении Интернет-сайта.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(-2 балла)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5.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 xml:space="preserve"> Количество  новых   организованных и проведенных  выставок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5.1.Не менее 1% от общего количества выставок по муниципальному заданию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6.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Количество единиц хранения основного фонда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6.1.Прирост экспонатов  в течение года не менее 3% от числа основного фонда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1 раз в год</w:t>
                  </w:r>
                </w:p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E391D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E391D">
                    <w:rPr>
                      <w:b/>
                    </w:rPr>
                    <w:t>Итого: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E391D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324FE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24FE3">
                    <w:rPr>
                      <w:b/>
                    </w:rPr>
                    <w:t>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rHeight w:val="691"/>
                <w:tblCellSpacing w:w="5" w:type="nil"/>
              </w:trPr>
              <w:tc>
                <w:tcPr>
                  <w:tcW w:w="8567" w:type="dxa"/>
                  <w:gridSpan w:val="5"/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8305E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05E3">
                    <w:rPr>
                      <w:b/>
                      <w:sz w:val="24"/>
                      <w:szCs w:val="24"/>
                    </w:rPr>
                    <w:t>4. Библиотека (МБУ «Сосновоборская городская библиотека»)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:rsidR="00B27931" w:rsidRDefault="00B27931" w:rsidP="00F637E4"/>
              </w:tc>
            </w:tr>
            <w:tr w:rsidR="00B27931" w:rsidRPr="00C26517" w:rsidTr="00F637E4">
              <w:trPr>
                <w:trHeight w:val="2895"/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9E391D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74DD7">
                    <w:rPr>
                      <w:b/>
                    </w:rPr>
                    <w:t>Выполнение муниципального задания</w:t>
                  </w: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1.1.Выполнение муниципального задания в полном объеме.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  <w:p w:rsidR="00B27931" w:rsidRPr="009E391D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t xml:space="preserve"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</w:t>
                  </w:r>
                  <w:r w:rsidRPr="00301C31">
                    <w:t>менее 95%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Pr="009E391D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/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2.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комплексной безопасности учреждения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2.1.Соблюдение мер противопожарной и антитеррористической безопасности, правил по охране труда, санитарно-гигиенических правил.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и эффективное функционирование пожарной сигнализации и "тревожной кнопки", отсутствие зарегистрированных случаев травматизма граждан, детей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2.2.Наличие неисполненных в срок 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(-1 балл) 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 каждое неисполненное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3.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Удовлетворенность граждан качеством и доступностью предоставления  услуг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3.1.Положительные результаты (не менее 80%) опроса в форме анкетирования граждан о качестве и доступности предоставления  услуг в учреждении (1 раз в год независимый опрос).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3.2.Наличие письменных жалоб, поступивших от граждан, на качество оказания  услуг, признанных обоснованными.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(-1 балл)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за каждую обоснованную жалобу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1 раз в год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4.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информационной открытости учреждения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4.1.Обеспечение регистрации и размещения информации об учреждении на сайтах (учреждения, городского округа, b</w:t>
                  </w:r>
                  <w:r>
                    <w:rPr>
                      <w:lang w:val="en-US"/>
                    </w:rPr>
                    <w:t>u</w:t>
                  </w:r>
                  <w:r>
                    <w:t>s.</w:t>
                  </w:r>
                  <w:r>
                    <w:rPr>
                      <w:lang w:val="en-US"/>
                    </w:rPr>
                    <w:t>gov</w:t>
                  </w:r>
                  <w:r w:rsidRPr="00B8674B">
                    <w:t>.</w:t>
                  </w:r>
                  <w:r>
                    <w:rPr>
                      <w:lang w:val="en-US"/>
                    </w:rPr>
                    <w:t>ru</w:t>
                  </w:r>
                  <w:r w:rsidRPr="00B8674B">
                    <w:t xml:space="preserve"> и т.д)</w:t>
                  </w:r>
                  <w:r>
                    <w:t>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Освещение деятельности учреждения в средствах массовой информации, наличие стендов с информацией, доступной для всех категорий граждан.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4.2.Отсутствие в учреждении Интернет-сайта.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(-2 балла)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0C0255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5.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  <w:lang w:val="en-US"/>
                    </w:rPr>
                    <w:t>Объем фонда библиотеки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5.1.Увеличение фонда библиотеки не менее 2% от существующего  на конец года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1 раз в год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6.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 xml:space="preserve">Количество записей электронной базы 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6.1.Увеличение записей электронной базы не менее 2% от существующей на конец года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D05CC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05CCC">
                    <w:rPr>
                      <w:b/>
                    </w:rPr>
                    <w:t>Итого: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D05CC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80A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80A55">
                    <w:rPr>
                      <w:b/>
                    </w:rPr>
                    <w:t>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</w:tbl>
          <w:p w:rsidR="00B27931" w:rsidRP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27931" w:rsidRPr="002E4E19" w:rsidRDefault="00B27931" w:rsidP="00F637E4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2E4E19">
              <w:rPr>
                <w:b/>
                <w:sz w:val="24"/>
                <w:szCs w:val="24"/>
              </w:rPr>
              <w:t>1.7. Критерии и показатели для  учреждений социальной защиты населения</w:t>
            </w:r>
          </w:p>
          <w:p w:rsidR="00B27931" w:rsidRPr="002E4E19" w:rsidRDefault="00B27931" w:rsidP="00F637E4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2E4E19">
              <w:rPr>
                <w:b/>
                <w:sz w:val="24"/>
                <w:szCs w:val="24"/>
              </w:rPr>
              <w:t>(МАУ «Центр Надежда», МАУ ЦСПП «Семья»)</w:t>
            </w:r>
          </w:p>
          <w:p w:rsidR="00B27931" w:rsidRPr="00B27931" w:rsidRDefault="00B27931" w:rsidP="00F637E4">
            <w:pPr>
              <w:ind w:firstLine="720"/>
              <w:jc w:val="both"/>
              <w:rPr>
                <w:b/>
                <w:u w:val="single"/>
              </w:rPr>
            </w:pPr>
          </w:p>
          <w:tbl>
            <w:tblPr>
              <w:tblW w:w="10051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372"/>
              <w:gridCol w:w="4035"/>
              <w:gridCol w:w="1480"/>
              <w:gridCol w:w="1559"/>
            </w:tblGrid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B7833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1.</w:t>
                  </w:r>
                </w:p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72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Выполнение муниципального задания</w:t>
                  </w:r>
                </w:p>
              </w:tc>
              <w:tc>
                <w:tcPr>
                  <w:tcW w:w="40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1.1.Выполнение муниципального задания в полном объеме.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074DD7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Объем выполненного муниципального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заданию.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074DD7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заданию, </w:t>
                  </w:r>
                  <w:r w:rsidRPr="00717A8E">
                    <w:t>составляет 100%.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2.</w:t>
                  </w:r>
                </w:p>
              </w:tc>
              <w:tc>
                <w:tcPr>
                  <w:tcW w:w="2372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комплексной безопасности учреждения и пребывающих в нем граждан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2.1.Соблюдение мер противопожарной и антитеррористической безопасности, правил по охране труда, санитарно-гигиенических правил.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и эффективное функционирование пожарной сигнализации и "тревожной кнопки",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80" w:type="dxa"/>
                  <w:tcBorders>
                    <w:lef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26517" w:rsidTr="00F637E4">
              <w:trPr>
                <w:trHeight w:val="80"/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2.2.Наличие замечаний, исполненных в соответствии со сроками, указанными в предписаниях, представлениях, предложениях.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2.3.Наличие неисполненных в срок 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(-2 балла) 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 каждое неисполненное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E6842">
                    <w:rPr>
                      <w:b/>
                    </w:rPr>
                    <w:t>3</w:t>
                  </w:r>
                  <w:r>
                    <w:t>.</w:t>
                  </w:r>
                </w:p>
              </w:tc>
              <w:tc>
                <w:tcPr>
                  <w:tcW w:w="2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Оснащенность учреждения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3.1.Соответствие созданных в учреждении условий проживания действующим требованиям и положениям государственных стандартов социального обслуживания, положениям порядков предоставления социальных услуг.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3.2.Отрицательная динамика в обеспечении безопасности здоровья и жизни граждан учреждения (нарушение санитарно-гигиенические условий, отсутствие безбарьерной среды, наличие случаев травматизма), а также в обеспечении психологического комфорта и безопасных условий труда работников в результате несоблюдения действующих требований (при наличии предписаний, замечаний  контрольно-надзорных органов).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(-2 балла)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4.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 xml:space="preserve">Отсутствие массовой заболеваемости обслуживаемых граждан инфекционными заболеваниями 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4.1.Отсутствие случаев инфекционных и паразитарных заболеваний вследствие надлежащей организации профилактической работы среди граждан. (Заболевания учитывать в соответствии с Приложением №1 к приказу Министерства здравоохранения Российской Федерации от 18.07.2013 года №475).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0-4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5.</w:t>
                  </w:r>
                </w:p>
              </w:tc>
              <w:tc>
                <w:tcPr>
                  <w:tcW w:w="237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Удовлетворенность граждан качеством и доступностью предоставления социальных услуг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5.1.Положительные результаты (не менее 80%) опроса в форме анкетирования граждан о качестве и доступности предоставления социальных услуг в учреждении.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0-2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074DD7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5.2.Положительные результаты независимой оценки качества предоставления социальных услуг.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80" w:type="dxa"/>
                  <w:tcBorders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0-2 баллов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074DD7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5.3.Наличие письменных жалоб, поступивших от граждан, на качество оказания социальных услуг, признанных обоснованными.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(-2 балла)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за каждую обоснованную жалобу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6.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Осуществление инновационной деятельности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6.1.Достижение позитивных результатов работы в условиях новых эффективных, в том числе  авторских, социальных технологий по социальному обслуживанию населения, разработанных и внедренных в работу учреждения.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0-6 баллов 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 каждую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1 раз в год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7.</w:t>
                  </w:r>
                </w:p>
              </w:tc>
              <w:tc>
                <w:tcPr>
                  <w:tcW w:w="23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информационной открытости учреждения</w:t>
                  </w:r>
                </w:p>
              </w:tc>
              <w:tc>
                <w:tcPr>
                  <w:tcW w:w="40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7.1.Обеспечение регистрации и размещения информации об учреждении в соответствии с установленными показателями на </w:t>
                  </w:r>
                  <w:r w:rsidRPr="00732643">
                    <w:t>федеральном портале, сайте</w:t>
                  </w:r>
                  <w:r>
                    <w:t xml:space="preserve"> органа социальной защиты населения муниципального района (городского округа) и комитета по социальной защите населения Ленинградской области.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7.2.Отсутствие регистрации и актуальной информации </w:t>
                  </w:r>
                  <w:r w:rsidRPr="00732643">
                    <w:t>на федеральном портале</w:t>
                  </w:r>
                  <w:r>
                    <w:t>, сайте органа социальной защиты населения муниципального района (городского округа) и комитета по социальной защите населения Ленинградской области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0-8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(-2 балла) 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 каждое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8.</w:t>
                  </w:r>
                </w:p>
              </w:tc>
              <w:tc>
                <w:tcPr>
                  <w:tcW w:w="2372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Проведение информационно-разъяснительной работы среди граждан, а также популяризация деятельности учреждения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035" w:type="dxa"/>
                  <w:tcBorders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8.1.Наличие в учреждении стендов с информацией, доступной для всех категорий граждан,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действующем социальном законодательстве и с другой информацией.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80" w:type="dxa"/>
                  <w:tcBorders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0-3 баллов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8.2.Наличие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8.3.Отсутствие в учреждении Интернет-сайта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(-2 балла)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DC5F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C5FA4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DC5F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C5FA4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B27931" w:rsidRP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7931" w:rsidRPr="00CD7134" w:rsidRDefault="00B27931" w:rsidP="00F637E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D7134">
              <w:rPr>
                <w:b/>
                <w:sz w:val="24"/>
                <w:szCs w:val="24"/>
              </w:rPr>
              <w:t>1.8. Критерии и показатели для  учреждений СМИ (Балтийский берег)</w:t>
            </w:r>
          </w:p>
          <w:p w:rsidR="00B27931" w:rsidRPr="00B27931" w:rsidRDefault="00B27931" w:rsidP="00F637E4">
            <w:pPr>
              <w:ind w:firstLine="709"/>
              <w:jc w:val="center"/>
              <w:rPr>
                <w:b/>
                <w:u w:val="single"/>
              </w:rPr>
            </w:pPr>
          </w:p>
          <w:tbl>
            <w:tblPr>
              <w:tblW w:w="10051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230"/>
              <w:gridCol w:w="4098"/>
              <w:gridCol w:w="1559"/>
              <w:gridCol w:w="1559"/>
            </w:tblGrid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F394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</w:rPr>
                  </w:pPr>
                  <w:r w:rsidRPr="00CF394C">
                    <w:rPr>
                      <w:b/>
                      <w:color w:val="FF0000"/>
                    </w:rPr>
                    <w:t>/п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A304AE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A304AE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A304AE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A304AE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100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</w:rPr>
                  </w:pPr>
                  <w:r w:rsidRPr="007E6842">
                    <w:rPr>
                      <w:b/>
                      <w:color w:val="FF0000"/>
                    </w:rPr>
                    <w:t>1.</w:t>
                  </w:r>
                </w:p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230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A304AE">
                    <w:rPr>
                      <w:b/>
                    </w:rPr>
                    <w:t>Выполнение муниципального задания</w:t>
                  </w:r>
                </w:p>
              </w:tc>
              <w:tc>
                <w:tcPr>
                  <w:tcW w:w="40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A304AE">
                    <w:t>1.1.Выполнение муниципального задания в полном объеме.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04AE">
                    <w:t>0-25 баллов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r w:rsidRPr="00A304AE">
                    <w:t>Ежеквартально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A304AE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09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304AE">
                    <w:t>Наличие письменных жалоб, поступивших от граждан, на качество оказания услуг, признанных обоснованными.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04AE">
                    <w:t>(-2 балла)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04AE">
                    <w:t xml:space="preserve"> за каждую обоснованную жалобу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</w:rPr>
                  </w:pPr>
                  <w:r w:rsidRPr="007E6842">
                    <w:rPr>
                      <w:b/>
                      <w:color w:val="FF0000"/>
                    </w:rPr>
                    <w:t>2.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304AE">
                    <w:rPr>
                      <w:b/>
                    </w:rPr>
                    <w:t>Обеспечение информационной открытости учреждения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304AE">
                    <w:t>2.1. 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304AE">
                    <w:t xml:space="preserve">2.2.Отсутствие регистрации и актуальной информации 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304AE">
                    <w:t>2.3. Обеспечение регистрации и размещения информации об учреждени на Сайтах b</w:t>
                  </w:r>
                  <w:r w:rsidRPr="00A304AE">
                    <w:rPr>
                      <w:lang w:val="en-US"/>
                    </w:rPr>
                    <w:t>u</w:t>
                  </w:r>
                  <w:r w:rsidRPr="00A304AE">
                    <w:t>s.</w:t>
                  </w:r>
                  <w:r w:rsidRPr="00A304AE">
                    <w:rPr>
                      <w:lang w:val="en-US"/>
                    </w:rPr>
                    <w:t>gov</w:t>
                  </w:r>
                  <w:r w:rsidRPr="00A304AE">
                    <w:t>.</w:t>
                  </w:r>
                  <w:r w:rsidRPr="00A304AE">
                    <w:rPr>
                      <w:lang w:val="en-US"/>
                    </w:rPr>
                    <w:t>ru</w:t>
                  </w:r>
                  <w:r w:rsidRPr="00A304AE">
                    <w:t xml:space="preserve"> и т.д).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04AE">
                    <w:t>0-15 баллов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04AE">
                    <w:t xml:space="preserve"> (-2 балла) 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04AE">
                    <w:t>за каждое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r w:rsidRPr="00A304AE">
                    <w:t>Ежеквартально</w:t>
                  </w:r>
                </w:p>
                <w:p w:rsidR="00B27931" w:rsidRPr="00A304AE" w:rsidRDefault="00B27931" w:rsidP="00F637E4"/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rHeight w:val="1065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</w:rPr>
                  </w:pPr>
                  <w:r w:rsidRPr="007E6842">
                    <w:rPr>
                      <w:b/>
                      <w:color w:val="FF0000"/>
                    </w:rPr>
                    <w:t>3.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A304AE">
                    <w:rPr>
                      <w:b/>
                    </w:rPr>
                    <w:t>Результативность  творческой деятельности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304AE">
                    <w:t>3.1.Наличие конкретных результатов творческой деятельности коллектива (создание авторских программ, наличие лауреатов и дипломантов конкурсов, фестивалей, др.)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04AE">
                    <w:t>0-20 баллов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r w:rsidRPr="00A304AE">
                    <w:t>Ежеквартально</w:t>
                  </w:r>
                </w:p>
                <w:p w:rsidR="00B27931" w:rsidRPr="00A304AE" w:rsidRDefault="00B27931" w:rsidP="00F637E4"/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rHeight w:val="290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304AE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304AE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B27931" w:rsidRP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27931" w:rsidRDefault="00B27931" w:rsidP="00F637E4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CD7134">
              <w:rPr>
                <w:b/>
                <w:sz w:val="24"/>
                <w:szCs w:val="24"/>
              </w:rPr>
              <w:t>1.</w:t>
            </w:r>
            <w:r w:rsidRPr="00675828">
              <w:rPr>
                <w:b/>
                <w:sz w:val="24"/>
                <w:szCs w:val="24"/>
              </w:rPr>
              <w:t xml:space="preserve">9. Учреждения по физической культуре, спорту, молодежной политике </w:t>
            </w:r>
          </w:p>
          <w:p w:rsidR="00B27931" w:rsidRPr="00675828" w:rsidRDefault="00B27931" w:rsidP="00F637E4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675828">
              <w:rPr>
                <w:b/>
                <w:sz w:val="24"/>
                <w:szCs w:val="24"/>
              </w:rPr>
              <w:t>(за исключением учреждений дополнительного образования) МАУ СГМСЦ»</w:t>
            </w:r>
          </w:p>
          <w:p w:rsidR="00B27931" w:rsidRPr="00B27931" w:rsidRDefault="00B27931" w:rsidP="00F637E4">
            <w:pPr>
              <w:ind w:firstLine="720"/>
              <w:jc w:val="both"/>
              <w:rPr>
                <w:b/>
                <w:u w:val="single"/>
              </w:rPr>
            </w:pPr>
          </w:p>
          <w:tbl>
            <w:tblPr>
              <w:tblW w:w="9909" w:type="dxa"/>
              <w:tblCellSpacing w:w="5" w:type="nil"/>
              <w:tblInd w:w="21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67"/>
              <w:gridCol w:w="2552"/>
              <w:gridCol w:w="3672"/>
              <w:gridCol w:w="1559"/>
              <w:gridCol w:w="1559"/>
            </w:tblGrid>
            <w:tr w:rsidR="00B27931" w:rsidRPr="00C26517" w:rsidTr="00F637E4">
              <w:trPr>
                <w:tblCellSpacing w:w="5" w:type="nil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/п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B7833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99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3F54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1.</w:t>
                  </w:r>
                </w:p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31FD5">
                    <w:t>Выполнение муниципального задания</w:t>
                  </w:r>
                </w:p>
              </w:tc>
              <w:tc>
                <w:tcPr>
                  <w:tcW w:w="36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1.1.</w:t>
                  </w:r>
                  <w:r w:rsidRPr="00431FD5">
                    <w:t>Выполнение муниципального задания в полном объеме.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0-2</w:t>
                  </w:r>
                  <w:r w:rsidRPr="00431FD5">
                    <w:t>0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31FD5"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31FD5">
      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менее 95%.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2.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31FD5">
                    <w:t>Обеспечение комплексной безопасности учреждения и пребывающих в нем граждан</w:t>
                  </w: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2.1.</w:t>
                  </w:r>
                  <w:r w:rsidRPr="00431FD5">
                    <w:t>Соблюдение мер противопожарной и антитеррористической безопасности, правил по охране труда, санитарно-гигиенических правил.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431FD5" w:rsidRDefault="00B27931" w:rsidP="00F637E4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t>0-10</w:t>
                  </w:r>
                  <w:r w:rsidRPr="00431FD5">
                    <w:t xml:space="preserve">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lef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31FD5">
                    <w:t>Наличие и эффективное функционирование пожарной сигнализации и "тревожной кнопки", отсутствие зарегистрированных случаев травматизма детей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lef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31FD5">
                    <w:t>Наличие замечаний, исполненных в соответствии со сроками, указанными в предписаниях, представлениях, предложениях.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rPr>
                      <w:rFonts w:ascii="Courier New" w:hAnsi="Courier New" w:cs="Courier New"/>
                    </w:rPr>
                  </w:pPr>
                  <w:r>
                    <w:t xml:space="preserve">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2.2.</w:t>
                  </w:r>
                  <w:r w:rsidRPr="00431FD5">
                    <w:t>Наличие неисполненных в срок 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31FD5">
                    <w:t xml:space="preserve">(-2 балла) </w:t>
                  </w: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31FD5">
                    <w:t>за каждое неисполненное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3.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31FD5">
                    <w:t xml:space="preserve">Оснащенность учреждения помещениями, оборудованием, техническими и иными средствами, необходимыми для качественного оказания услуг </w:t>
                  </w: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3.1.Наличие и эффективное функционирование и использование существующего оборудования и технических средств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</w:t>
                  </w:r>
                  <w:r w:rsidRPr="00431FD5">
                    <w:t xml:space="preserve">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Улучшение материально-технической базы учреждения (по количеству нового оборудования)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4.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31FD5">
                    <w:t xml:space="preserve">Удовлетворенность граждан качеством и доступностью предоставления </w:t>
                  </w:r>
                  <w:r>
                    <w:t xml:space="preserve"> </w:t>
                  </w:r>
                  <w:r w:rsidRPr="00431FD5">
                    <w:t>услуг</w:t>
                  </w: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4.1.</w:t>
                  </w:r>
                  <w:r w:rsidRPr="00431FD5">
                    <w:t xml:space="preserve">Положительные результаты (не менее 80%) опроса в форме анкетирования </w:t>
                  </w:r>
                  <w:r>
                    <w:t>граждан</w:t>
                  </w:r>
                  <w:r w:rsidRPr="00431FD5">
                    <w:t xml:space="preserve"> о качестве и доступности предоставления услуг в учреждении.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4.2.</w:t>
                  </w:r>
                  <w:r w:rsidRPr="00431FD5">
                    <w:t>Наличие письменных жалоб, поступивших от граждан, на качество оказания услуг, признанных обоснованными.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31FD5">
                    <w:t>(-2 балла)</w:t>
                  </w: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31FD5">
                    <w:t xml:space="preserve"> за каждую обоснованную жалобу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5.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31FD5">
                    <w:t>Обеспечение информационной открытости учреждения</w:t>
                  </w:r>
                  <w:r>
                    <w:t xml:space="preserve"> и популяризация деятельности учреждения</w:t>
                  </w:r>
                </w:p>
              </w:tc>
              <w:tc>
                <w:tcPr>
                  <w:tcW w:w="36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5.1.</w:t>
                  </w:r>
                  <w:r w:rsidRPr="00A304AE">
                    <w:t xml:space="preserve"> Обеспечение регистрации и размещения информации об учреждени на Сайтах</w:t>
                  </w:r>
                  <w:r>
                    <w:t>(</w:t>
                  </w:r>
                  <w:r w:rsidRPr="00A304AE">
                    <w:t xml:space="preserve"> b</w:t>
                  </w:r>
                  <w:r w:rsidRPr="00A304AE">
                    <w:rPr>
                      <w:lang w:val="en-US"/>
                    </w:rPr>
                    <w:t>u</w:t>
                  </w:r>
                  <w:r w:rsidRPr="00A304AE">
                    <w:t>s.</w:t>
                  </w:r>
                  <w:r w:rsidRPr="00A304AE">
                    <w:rPr>
                      <w:lang w:val="en-US"/>
                    </w:rPr>
                    <w:t>gov</w:t>
                  </w:r>
                  <w:r w:rsidRPr="00A304AE">
                    <w:t>.</w:t>
                  </w:r>
                  <w:r w:rsidRPr="00A304AE">
                    <w:rPr>
                      <w:lang w:val="en-US"/>
                    </w:rPr>
                    <w:t>ru</w:t>
                  </w:r>
                  <w:r w:rsidRPr="00A304AE">
                    <w:t xml:space="preserve"> и т.</w:t>
                  </w:r>
                  <w:r>
                    <w:t xml:space="preserve"> </w:t>
                  </w:r>
                  <w:r w:rsidRPr="00A304AE">
                    <w:t>д</w:t>
                  </w:r>
                  <w:r>
                    <w:t>),</w:t>
                  </w:r>
                  <w:r w:rsidRPr="00431FD5">
                    <w:t xml:space="preserve"> </w:t>
                  </w:r>
                  <w:r>
                    <w:t xml:space="preserve"> проводимых мероприятиях на городском сайте, анонсирование мероприятий и освещение работы клубных формирований</w:t>
                  </w:r>
                  <w:r w:rsidRPr="00431FD5">
                    <w:t>.</w:t>
                  </w: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5.2. Наличие в учреждении Интернет- сайта, его системное сопровождение и регулярное обновление размещаемой информации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5.3.</w:t>
                  </w:r>
                  <w:r w:rsidRPr="00431FD5">
                    <w:t xml:space="preserve">Отсутствие </w:t>
                  </w:r>
                  <w:r>
                    <w:t xml:space="preserve">в учреждении </w:t>
                  </w:r>
                  <w:r w:rsidRPr="00431FD5">
                    <w:t>Интернет – сайте.</w:t>
                  </w: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</w:t>
                  </w:r>
                  <w:r w:rsidRPr="00431FD5">
                    <w:t xml:space="preserve"> баллов</w:t>
                  </w: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</w:t>
                  </w:r>
                  <w:r w:rsidRPr="00431FD5">
                    <w:t xml:space="preserve">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31FD5">
                    <w:t xml:space="preserve">(-2 балла) </w:t>
                  </w: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31FD5">
                    <w:t>за каждое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6.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Осуществление инновационной деятельности</w:t>
                  </w: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6.1. Достижение позитивных результатов работы в условиях новых эффективных, в том числе авторских технологий по работе с молодежью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0-5 </w:t>
                  </w:r>
                  <w:r w:rsidRPr="00431FD5">
                    <w:t xml:space="preserve">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550A6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50A65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550A6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50A65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B27931" w:rsidRP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27931" w:rsidRPr="008E45B1" w:rsidRDefault="00B27931" w:rsidP="00F637E4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3A052E">
              <w:rPr>
                <w:b/>
                <w:sz w:val="24"/>
                <w:szCs w:val="24"/>
              </w:rPr>
              <w:t>1.10. Учреждение, подведомственное комитету по упра</w:t>
            </w:r>
            <w:r>
              <w:rPr>
                <w:b/>
                <w:sz w:val="24"/>
                <w:szCs w:val="24"/>
              </w:rPr>
              <w:t>влению муниципальным имуществом</w:t>
            </w:r>
            <w:r w:rsidRPr="003A052E">
              <w:rPr>
                <w:b/>
                <w:sz w:val="24"/>
                <w:szCs w:val="24"/>
              </w:rPr>
              <w:t xml:space="preserve"> (МБУ «СФИ»)</w:t>
            </w:r>
          </w:p>
          <w:tbl>
            <w:tblPr>
              <w:tblW w:w="10051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656"/>
              <w:gridCol w:w="3615"/>
              <w:gridCol w:w="1616"/>
              <w:gridCol w:w="1559"/>
            </w:tblGrid>
            <w:tr w:rsidR="00B27931" w:rsidRPr="003A052E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>/п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3A052E" w:rsidTr="00F637E4">
              <w:trPr>
                <w:trHeight w:val="2542"/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>1.</w:t>
                  </w:r>
                </w:p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6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A052E">
                    <w:t>Выполнение муниципального задания</w:t>
                  </w:r>
                </w:p>
              </w:tc>
              <w:tc>
                <w:tcPr>
                  <w:tcW w:w="3615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A052E">
                    <w:t>1.1.Выполнение муниципального задания в полном объеме.</w:t>
                  </w:r>
                </w:p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A052E"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A052E">
      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менее 95%.</w:t>
                  </w:r>
                </w:p>
              </w:tc>
              <w:tc>
                <w:tcPr>
                  <w:tcW w:w="1616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A052E">
                    <w:t>0-20 баллов</w:t>
                  </w:r>
                </w:p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3A052E" w:rsidRDefault="00B27931" w:rsidP="00F637E4">
                  <w:r w:rsidRPr="003A052E">
                    <w:t>Ежеквартально</w:t>
                  </w:r>
                </w:p>
                <w:p w:rsidR="00B27931" w:rsidRPr="003A052E" w:rsidRDefault="00B27931" w:rsidP="00F637E4"/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CF394C" w:rsidRDefault="00B27931" w:rsidP="00F637E4">
                  <w:pPr>
                    <w:pStyle w:val="ConsPlusCell"/>
                    <w:rPr>
                      <w:rFonts w:ascii="Courier New" w:hAnsi="Courier New" w:cs="Courier New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CF394C" w:rsidRDefault="00B27931" w:rsidP="00F637E4">
                  <w:pPr>
                    <w:pStyle w:val="ConsPlusCell"/>
                    <w:rPr>
                      <w:rFonts w:ascii="Courier New" w:hAnsi="Courier New" w:cs="Courier New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F394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>2.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050E2">
                    <w:t>Обеспечение информационной открытости учреждения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050E2">
                    <w:t>2.1. Наличие в учреждении  Интернет-сайта, его системное сопровождение и регулярное обновление размещаемой информации.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050E2">
                    <w:t xml:space="preserve">2.2.Отсутствие регистрации и актуальной информации </w:t>
                  </w:r>
                </w:p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304AE">
                    <w:t>2.3. Обеспечение регистрации и размещения информации об учреждени на Сайтах b</w:t>
                  </w:r>
                  <w:r w:rsidRPr="00A304AE">
                    <w:rPr>
                      <w:lang w:val="en-US"/>
                    </w:rPr>
                    <w:t>u</w:t>
                  </w:r>
                  <w:r w:rsidRPr="00A304AE">
                    <w:t>s.</w:t>
                  </w:r>
                  <w:r w:rsidRPr="00A304AE">
                    <w:rPr>
                      <w:lang w:val="en-US"/>
                    </w:rPr>
                    <w:t>gov</w:t>
                  </w:r>
                  <w:r w:rsidRPr="00A304AE">
                    <w:t>.</w:t>
                  </w:r>
                  <w:r w:rsidRPr="00A304AE">
                    <w:rPr>
                      <w:lang w:val="en-US"/>
                    </w:rPr>
                    <w:t>ru</w:t>
                  </w:r>
                  <w:r w:rsidRPr="00A304AE">
                    <w:t xml:space="preserve"> и т.д).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050E2">
                    <w:t>0-20 баллов</w:t>
                  </w:r>
                </w:p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050E2">
                    <w:t xml:space="preserve">(-2 балла) </w:t>
                  </w:r>
                </w:p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050E2">
                    <w:t>за каждое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>3.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Удовлетворенность граждан качеством и доступностью предоставления услуг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 Отсутствие замечаний и жалоб потребителей муниципальных услуг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050E2">
                    <w:t>0-</w:t>
                  </w:r>
                  <w:r>
                    <w:t>1</w:t>
                  </w:r>
                  <w:r w:rsidRPr="000050E2">
                    <w:t>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FD0CA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FD0CA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3A052E" w:rsidRDefault="00B27931" w:rsidP="00F637E4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052E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0050E2">
                    <w:rPr>
                      <w:sz w:val="20"/>
                      <w:szCs w:val="20"/>
                    </w:rPr>
                    <w:t>Проведение торгов</w:t>
                  </w:r>
                </w:p>
              </w:tc>
              <w:tc>
                <w:tcPr>
                  <w:tcW w:w="361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050E2">
                    <w:t>4.1.Проведение высоко результативных торгов, в результате которых начальная цена предмета торгов была поднята относительно начальной цены (более чем на 10%)</w:t>
                  </w:r>
                </w:p>
              </w:tc>
              <w:tc>
                <w:tcPr>
                  <w:tcW w:w="16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050E2">
                    <w:t>0-</w:t>
                  </w:r>
                  <w:r>
                    <w:t>1</w:t>
                  </w:r>
                  <w:r w:rsidRPr="000050E2">
                    <w:t>0 баллов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FD0CA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FD0CA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pStyle w:val="ConsPlusCell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pStyle w:val="ConsPlusCell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717FF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717FF">
                    <w:rPr>
                      <w:b/>
                    </w:rPr>
                    <w:t>Итого: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717FF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717FF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D0CA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B27931" w:rsidRP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27931" w:rsidRDefault="00B27931" w:rsidP="00B27931">
            <w:pPr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</w:rPr>
            </w:pPr>
            <w:r w:rsidRPr="00CD7134">
              <w:rPr>
                <w:b/>
                <w:sz w:val="24"/>
                <w:szCs w:val="24"/>
              </w:rPr>
              <w:t>СМБУ «ЦИОГД»</w:t>
            </w:r>
          </w:p>
          <w:p w:rsidR="00B27931" w:rsidRPr="00B27931" w:rsidRDefault="00B27931" w:rsidP="00B27931">
            <w:pPr>
              <w:ind w:left="1260"/>
              <w:rPr>
                <w:b/>
              </w:rPr>
            </w:pPr>
          </w:p>
          <w:tbl>
            <w:tblPr>
              <w:tblW w:w="10126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656"/>
              <w:gridCol w:w="3615"/>
              <w:gridCol w:w="15"/>
              <w:gridCol w:w="1676"/>
              <w:gridCol w:w="1559"/>
            </w:tblGrid>
            <w:tr w:rsidR="00B27931" w:rsidRPr="00CD7134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D7134">
                    <w:rPr>
                      <w:b/>
                    </w:rPr>
                    <w:t>п/п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D7134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63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D7134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D7134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D7134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CD7134" w:rsidTr="00F637E4">
              <w:trPr>
                <w:tblCellSpacing w:w="5" w:type="nil"/>
              </w:trPr>
              <w:tc>
                <w:tcPr>
                  <w:tcW w:w="101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931" w:rsidRPr="00CD7134" w:rsidTr="00F637E4">
              <w:trPr>
                <w:trHeight w:val="690"/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D7134">
                    <w:rPr>
                      <w:b/>
                    </w:rPr>
                    <w:t>1.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D7134">
                    <w:t>Выполнение муниципального задания</w:t>
                  </w:r>
                </w:p>
              </w:tc>
              <w:tc>
                <w:tcPr>
                  <w:tcW w:w="3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D7134">
                    <w:t>1.1.Выполнение муниципального задания в полном объеме.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менее 95%.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691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D7134">
                    <w:t>0-20 баллов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r w:rsidRPr="00CD7134">
                    <w:t>Ежеквартально</w:t>
                  </w:r>
                </w:p>
                <w:p w:rsidR="00B27931" w:rsidRPr="00CD7134" w:rsidRDefault="00B27931" w:rsidP="00F637E4"/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D7134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pStyle w:val="ConsPlusCell"/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69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D7134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pStyle w:val="ConsPlusCell"/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69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D7134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D7134">
                    <w:rPr>
                      <w:b/>
                    </w:rPr>
                    <w:t>2.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>Обеспечение информационной открытости учреждения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>2.1. 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 xml:space="preserve">2.2.Отсутствие регистрации и актуальной информации 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>2.3. Обеспечение регистрации и размещения информации об учреждени на Сайтах b</w:t>
                  </w:r>
                  <w:r w:rsidRPr="00CD7134">
                    <w:rPr>
                      <w:lang w:val="en-US"/>
                    </w:rPr>
                    <w:t>u</w:t>
                  </w:r>
                  <w:r w:rsidRPr="00CD7134">
                    <w:t>s.</w:t>
                  </w:r>
                  <w:r w:rsidRPr="00CD7134">
                    <w:rPr>
                      <w:lang w:val="en-US"/>
                    </w:rPr>
                    <w:t>gov</w:t>
                  </w:r>
                  <w:r w:rsidRPr="00CD7134">
                    <w:t>.</w:t>
                  </w:r>
                  <w:r w:rsidRPr="00CD7134">
                    <w:rPr>
                      <w:lang w:val="en-US"/>
                    </w:rPr>
                    <w:t>ru</w:t>
                  </w:r>
                  <w:r w:rsidRPr="00CD7134">
                    <w:t xml:space="preserve"> и т.д).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D7134">
                    <w:t>0-20 баллов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D7134">
                    <w:t xml:space="preserve">(-2 балла) 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D7134">
                    <w:t>за каждое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r w:rsidRPr="00CD7134">
                    <w:t>Ежеквартально</w:t>
                  </w:r>
                </w:p>
                <w:p w:rsidR="00B27931" w:rsidRPr="00CD7134" w:rsidRDefault="00B27931" w:rsidP="00F637E4"/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D7134" w:rsidTr="00F637E4">
              <w:trPr>
                <w:trHeight w:val="675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7134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CD7134">
                    <w:rPr>
                      <w:sz w:val="20"/>
                      <w:szCs w:val="20"/>
                    </w:rPr>
                    <w:t>Удовлетворенность граждан качеством и доступностью предоставления  услуг</w:t>
                  </w:r>
                </w:p>
              </w:tc>
              <w:tc>
                <w:tcPr>
                  <w:tcW w:w="361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>3.1Отсутствие замечаний и жалоб потребителей муниципальных услуг</w:t>
                  </w:r>
                </w:p>
              </w:tc>
              <w:tc>
                <w:tcPr>
                  <w:tcW w:w="169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D7134">
                    <w:t>0-10 баллов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r w:rsidRPr="00CD7134">
                    <w:t>Ежеквартально</w:t>
                  </w:r>
                </w:p>
                <w:p w:rsidR="00B27931" w:rsidRPr="00CD7134" w:rsidRDefault="00B27931" w:rsidP="00F637E4"/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D7134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7134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CD7134">
                    <w:rPr>
                      <w:sz w:val="20"/>
                      <w:szCs w:val="20"/>
                    </w:rPr>
                    <w:t>Целевое и эффективное использование имущества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>4.1.Отсутствие замечаний КУМИ по использованию имущества, находящегося в ведении (управлении) учреждения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D7134"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r w:rsidRPr="00CD7134">
                    <w:t>Ежеквартально</w:t>
                  </w:r>
                </w:p>
                <w:p w:rsidR="00B27931" w:rsidRPr="00CD7134" w:rsidRDefault="00B27931" w:rsidP="00F637E4"/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F394C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pStyle w:val="ConsPlusCell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DF701B" w:rsidRDefault="00B27931" w:rsidP="00F637E4">
                  <w:pPr>
                    <w:pStyle w:val="ConsPlusCell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717FF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717FF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717FF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B27931" w:rsidRPr="008E45B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0A65">
              <w:rPr>
                <w:b/>
              </w:rPr>
              <w:t xml:space="preserve">* Совокупная  значимость всех критериев в баллах по подразделам </w:t>
            </w:r>
            <w:r w:rsidRPr="00550A65">
              <w:rPr>
                <w:b/>
                <w:lang w:val="en-US"/>
              </w:rPr>
              <w:t>I</w:t>
            </w:r>
            <w:r w:rsidRPr="00550A65">
              <w:rPr>
                <w:b/>
              </w:rPr>
              <w:t xml:space="preserve"> раздела: 60 баллов</w:t>
            </w: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3F548A">
              <w:rPr>
                <w:b/>
                <w:sz w:val="28"/>
                <w:szCs w:val="28"/>
              </w:rPr>
              <w:t>II. Финансово-экономическая деятельность и исполнительская</w:t>
            </w: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3F54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3F548A">
              <w:rPr>
                <w:b/>
                <w:sz w:val="28"/>
                <w:szCs w:val="28"/>
              </w:rPr>
              <w:t>дисциплина учреждения (руководителя)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5468C">
              <w:rPr>
                <w:sz w:val="28"/>
                <w:szCs w:val="28"/>
              </w:rPr>
              <w:t>(</w:t>
            </w:r>
            <w:r w:rsidRPr="00AD759C">
              <w:rPr>
                <w:i/>
                <w:sz w:val="24"/>
                <w:szCs w:val="24"/>
              </w:rPr>
              <w:t>для всех учреждений</w:t>
            </w:r>
            <w:r>
              <w:rPr>
                <w:i/>
                <w:sz w:val="24"/>
                <w:szCs w:val="24"/>
              </w:rPr>
              <w:t>)</w:t>
            </w: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642"/>
              <w:gridCol w:w="3544"/>
              <w:gridCol w:w="1431"/>
              <w:gridCol w:w="270"/>
              <w:gridCol w:w="1559"/>
            </w:tblGrid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B82C78">
                    <w:rPr>
                      <w:b/>
                    </w:rPr>
                    <w:t>/п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B7833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C648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C6487">
                    <w:rPr>
                      <w:b/>
                    </w:rPr>
                    <w:t>1.</w:t>
                  </w:r>
                </w:p>
              </w:tc>
              <w:tc>
                <w:tcPr>
                  <w:tcW w:w="264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26517">
                    <w:t xml:space="preserve">Своевременность </w:t>
                  </w:r>
                  <w:r>
                    <w:t xml:space="preserve">и качество </w:t>
                  </w:r>
                  <w:r w:rsidRPr="00C26517">
                    <w:t xml:space="preserve">представления </w:t>
                  </w:r>
                  <w:r>
                    <w:t xml:space="preserve">бухгалтерских </w:t>
                  </w:r>
                  <w:r w:rsidRPr="00C26517">
                    <w:t xml:space="preserve">отчетов, планов финансово-хозяйственной деятельности, статистической отчетности, других сведений 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1.1. </w:t>
                  </w:r>
                  <w:r w:rsidRPr="00C26517">
                    <w:t>Соблюдение сроков, установленных порядков и форм представления сведений, отчетов и статистической отчетности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0- </w:t>
                  </w:r>
                  <w:r w:rsidRPr="00C26517">
                    <w:t>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C6487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1.2.Качество предоставления бухгалтерской отчетности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</w:t>
                  </w:r>
                  <w:r w:rsidRPr="00C26517">
                    <w:t>5 баллов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4C648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C6487">
                    <w:rPr>
                      <w:b/>
                    </w:rPr>
                    <w:t>2.</w:t>
                  </w:r>
                </w:p>
              </w:tc>
              <w:tc>
                <w:tcPr>
                  <w:tcW w:w="264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26517">
                    <w:t>Целевое и эффективное использование бюджетных и внебюджетных средств, в том числе в рамках муниципального задания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2.1.</w:t>
                  </w:r>
                  <w:r w:rsidRPr="00C26517">
                    <w:t>Отсутствие просроченной дебиторской и кредиторской задолженности</w:t>
                  </w:r>
                  <w:r>
                    <w:t>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</w:t>
                  </w:r>
                  <w:r w:rsidRPr="00C26517">
                    <w:t xml:space="preserve">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4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2.2..Отсутствие </w:t>
                  </w:r>
                  <w:r w:rsidRPr="00C26517">
                    <w:t>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      </w:r>
                  <w:r>
                    <w:t>.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</w:t>
                  </w:r>
                  <w:r w:rsidRPr="00C26517">
                    <w:t xml:space="preserve"> балл</w:t>
                  </w:r>
                  <w:r>
                    <w:t>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10051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C4681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* Совокупная значимость всех критериев в баллах по </w:t>
                  </w:r>
                  <w:r w:rsidRPr="00C4681A">
                    <w:t>разделу</w:t>
                  </w:r>
                  <w:r>
                    <w:t xml:space="preserve"> I -  20 баллов</w:t>
                  </w:r>
                </w:p>
                <w:p w:rsidR="00B27931" w:rsidRP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0"/>
                      <w:szCs w:val="10"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3F548A">
                    <w:rPr>
                      <w:b/>
                      <w:sz w:val="28"/>
                      <w:szCs w:val="28"/>
                    </w:rPr>
                    <w:t xml:space="preserve">III. Деятельность учреждения (руководителя), </w:t>
                  </w:r>
                  <w:r>
                    <w:rPr>
                      <w:b/>
                      <w:sz w:val="28"/>
                      <w:szCs w:val="28"/>
                    </w:rPr>
                    <w:t xml:space="preserve">характеризующая кадровую политику </w:t>
                  </w:r>
                  <w:r w:rsidRPr="0095468C">
                    <w:rPr>
                      <w:sz w:val="28"/>
                      <w:szCs w:val="28"/>
                    </w:rPr>
                    <w:t>(</w:t>
                  </w:r>
                  <w:r w:rsidRPr="00AD759C">
                    <w:rPr>
                      <w:i/>
                      <w:sz w:val="24"/>
                      <w:szCs w:val="24"/>
                    </w:rPr>
                    <w:t xml:space="preserve">для всех 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AD759C">
                    <w:rPr>
                      <w:i/>
                      <w:sz w:val="24"/>
                      <w:szCs w:val="24"/>
                    </w:rPr>
                    <w:t>учреждений</w:t>
                  </w:r>
                  <w:r>
                    <w:rPr>
                      <w:i/>
                      <w:sz w:val="24"/>
                      <w:szCs w:val="24"/>
                    </w:rPr>
                    <w:t>)</w:t>
                  </w:r>
                </w:p>
                <w:p w:rsidR="00B27931" w:rsidRP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B27931" w:rsidRPr="00C26517" w:rsidTr="00F637E4">
              <w:trPr>
                <w:trHeight w:val="470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/п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B7833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C26517" w:rsidTr="00F637E4">
              <w:trPr>
                <w:trHeight w:val="470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E1D6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E1D60">
                    <w:rPr>
                      <w:b/>
                    </w:rPr>
                    <w:t>1.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566A4">
                    <w:t>Укомплектованность штатного расписания учреждения персоналом на начало календарного (учебного) года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1.1.</w:t>
                  </w:r>
                  <w:r w:rsidRPr="00F566A4">
                    <w:t xml:space="preserve"> </w:t>
                  </w:r>
                  <w:r>
                    <w:t>Д</w:t>
                  </w:r>
                  <w:r w:rsidRPr="00F566A4">
                    <w:t>оля вакантных должностей в общей численности работников по штатному расписанию (не более 5%)</w:t>
                  </w:r>
                  <w:r>
                    <w:t>,</w:t>
                  </w:r>
                </w:p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566A4">
                    <w:t xml:space="preserve"> коэффициент текучести кадров (не более 3% от численности персонала работников).</w:t>
                  </w:r>
                </w:p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0-3 баллов</w:t>
                  </w:r>
                </w:p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E1D6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E1D60">
                    <w:rPr>
                      <w:b/>
                    </w:rPr>
                    <w:t>2.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566A4">
                    <w:t>Привлечение молодых специалистов на начало календарного (учебного) года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2.1.</w:t>
                  </w:r>
                  <w:r w:rsidRPr="00F566A4">
                    <w:t>Соотношение молодых специалистов (до 30 лет) к персоналу работников учреждения (от 55 лет и старше)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566A4">
                    <w:t>0-</w:t>
                  </w:r>
                  <w:r>
                    <w:t>2 баллов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На начало календарного (учебного) года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E1D6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E1D60">
                    <w:rPr>
                      <w:b/>
                    </w:rPr>
                    <w:t xml:space="preserve">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566A4">
                    <w:t xml:space="preserve">Соблюдение  соотношения средней заработной платы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3.1.</w:t>
                  </w:r>
                  <w:r w:rsidRPr="00F566A4">
                    <w:t>Доведение средней заработной платы соответствующих категорий работников до установленных соотношений среднемесячной заработной платы в субъекте Российской Федерации в соответствии с региональной «дорожной картой»</w:t>
                  </w:r>
                </w:p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В сроки установленные дорожной картой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E1D6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E1D60">
                    <w:rPr>
                      <w:b/>
                    </w:rPr>
                    <w:t>4.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566A4">
                    <w:t>Ведение учетно-кадровой политики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jc w:val="both"/>
                  </w:pPr>
                  <w:r>
                    <w:t>4.1.</w:t>
                  </w:r>
                  <w:r w:rsidRPr="00F566A4">
                    <w:t xml:space="preserve"> отсутствие обоснованных жалоб и заявлений со стороны работников учреждения на несвоевременное оформление документов,  связанных с их трудовой деятельностью в соответствии с Трудовым кодексом РФ и иными актами,  содержащими нормы трудового права;</w:t>
                  </w:r>
                </w:p>
                <w:p w:rsidR="00B27931" w:rsidRPr="00F566A4" w:rsidRDefault="00B27931" w:rsidP="00F637E4">
                  <w:pPr>
                    <w:jc w:val="both"/>
                    <w:rPr>
                      <w:sz w:val="24"/>
                      <w:szCs w:val="24"/>
                    </w:rPr>
                  </w:pPr>
                  <w:r w:rsidRPr="00F566A4">
                    <w:t>отсутствие претензий (представлений, предписаний, актов) со стороны     контролирующих органов,  в части касающейся трудовых отношений между  работником и работодателем</w:t>
                  </w:r>
                  <w:r w:rsidRPr="00F566A4">
                    <w:rPr>
                      <w:sz w:val="24"/>
                      <w:szCs w:val="24"/>
                    </w:rPr>
                    <w:t>.</w:t>
                  </w:r>
                </w:p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jc w:val="center"/>
                  </w:pPr>
                  <w:r w:rsidRPr="00F566A4">
                    <w:t>0-</w:t>
                  </w:r>
                  <w:r>
                    <w:t>3 баллов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F566A4" w:rsidRDefault="00B27931" w:rsidP="00F637E4">
                  <w:pPr>
                    <w:jc w:val="center"/>
                  </w:pPr>
                </w:p>
              </w:tc>
            </w:tr>
            <w:tr w:rsidR="00B27931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E1D6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E1D60">
                    <w:rPr>
                      <w:b/>
                    </w:rPr>
                    <w:t>5.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566A4">
                    <w:t>Обучение, повышение квалификации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5.1.</w:t>
                  </w:r>
                  <w:r w:rsidRPr="00F566A4">
                    <w:t xml:space="preserve">Соблюдение сроков повышения квалификации работников учреждения, установленных законодательством 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jc w:val="center"/>
                  </w:pPr>
                  <w:r>
                    <w:t>0-2 баллов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jc w:val="center"/>
                  </w:pPr>
                  <w:r>
                    <w:t>На начало календарного (учебного) года</w:t>
                  </w:r>
                </w:p>
              </w:tc>
            </w:tr>
          </w:tbl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</w:pPr>
            <w:r>
              <w:t>* Совокупная значимость всех критериев в баллах по разделу: 20 баллов</w:t>
            </w: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</w:pPr>
            <w:r>
              <w:t xml:space="preserve">    1 балл приравнивается к 1%</w:t>
            </w: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Pr="003F548A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27931" w:rsidRDefault="00B27931" w:rsidP="00B27931">
      <w:pPr>
        <w:rPr>
          <w:sz w:val="16"/>
          <w:szCs w:val="16"/>
        </w:rPr>
      </w:pPr>
    </w:p>
    <w:p w:rsidR="00B27931" w:rsidRPr="00163A0F" w:rsidRDefault="00B27931" w:rsidP="00B27931">
      <w:pPr>
        <w:pStyle w:val="2"/>
        <w:ind w:left="7938"/>
        <w:jc w:val="left"/>
        <w:rPr>
          <w:caps/>
          <w:sz w:val="22"/>
          <w:szCs w:val="22"/>
        </w:rPr>
      </w:pPr>
      <w:r w:rsidRPr="00163A0F">
        <w:rPr>
          <w:caps/>
          <w:sz w:val="22"/>
          <w:szCs w:val="22"/>
        </w:rPr>
        <w:t>утвержден</w:t>
      </w:r>
      <w:r>
        <w:rPr>
          <w:caps/>
          <w:sz w:val="22"/>
          <w:szCs w:val="22"/>
        </w:rPr>
        <w:t>о</w:t>
      </w:r>
    </w:p>
    <w:p w:rsidR="00B27931" w:rsidRPr="00163A0F" w:rsidRDefault="00B27931" w:rsidP="00B27931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63A0F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остановлением администрации </w:t>
      </w:r>
    </w:p>
    <w:p w:rsidR="00B27931" w:rsidRPr="00163A0F" w:rsidRDefault="00B27931" w:rsidP="00B27931">
      <w:pPr>
        <w:ind w:left="3600"/>
        <w:jc w:val="right"/>
        <w:rPr>
          <w:sz w:val="24"/>
          <w:szCs w:val="24"/>
        </w:rPr>
      </w:pPr>
      <w:r w:rsidRPr="00163A0F">
        <w:rPr>
          <w:sz w:val="24"/>
          <w:szCs w:val="24"/>
        </w:rPr>
        <w:t xml:space="preserve">                         Сосновоборского городского округа</w:t>
      </w:r>
    </w:p>
    <w:p w:rsidR="0007782A" w:rsidRDefault="00B27931" w:rsidP="0007782A">
      <w:pPr>
        <w:jc w:val="right"/>
        <w:rPr>
          <w:sz w:val="24"/>
        </w:rPr>
      </w:pPr>
      <w:r w:rsidRPr="00163A0F">
        <w:rPr>
          <w:sz w:val="24"/>
          <w:szCs w:val="24"/>
        </w:rPr>
        <w:t xml:space="preserve">от </w:t>
      </w:r>
      <w:r w:rsidR="0007782A">
        <w:rPr>
          <w:sz w:val="24"/>
        </w:rPr>
        <w:t>10/10/2013 № 2554</w:t>
      </w:r>
    </w:p>
    <w:p w:rsidR="00B27931" w:rsidRPr="00163A0F" w:rsidRDefault="00B27931" w:rsidP="0007782A">
      <w:pPr>
        <w:ind w:left="7080" w:firstLine="708"/>
        <w:rPr>
          <w:sz w:val="24"/>
          <w:szCs w:val="24"/>
        </w:rPr>
      </w:pPr>
      <w:r w:rsidRPr="00163A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A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A0F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2</w:t>
      </w:r>
      <w:r w:rsidRPr="00163A0F">
        <w:rPr>
          <w:sz w:val="24"/>
          <w:szCs w:val="24"/>
        </w:rPr>
        <w:t>)</w:t>
      </w:r>
    </w:p>
    <w:p w:rsidR="00B27931" w:rsidRPr="00163A0F" w:rsidRDefault="00B27931" w:rsidP="00B27931">
      <w:pPr>
        <w:rPr>
          <w:sz w:val="24"/>
          <w:szCs w:val="24"/>
        </w:rPr>
      </w:pPr>
    </w:p>
    <w:p w:rsidR="00B27931" w:rsidRPr="00B27931" w:rsidRDefault="00B27931" w:rsidP="00B27931">
      <w:pPr>
        <w:tabs>
          <w:tab w:val="left" w:pos="0"/>
        </w:tabs>
        <w:ind w:right="-5" w:firstLine="540"/>
        <w:jc w:val="center"/>
        <w:rPr>
          <w:b/>
          <w:sz w:val="24"/>
          <w:szCs w:val="24"/>
        </w:rPr>
      </w:pPr>
      <w:r w:rsidRPr="00B27931">
        <w:rPr>
          <w:b/>
          <w:sz w:val="24"/>
          <w:szCs w:val="24"/>
        </w:rPr>
        <w:t>Положение</w:t>
      </w:r>
    </w:p>
    <w:p w:rsidR="00B27931" w:rsidRPr="00B27931" w:rsidRDefault="00B27931" w:rsidP="00B27931">
      <w:pPr>
        <w:tabs>
          <w:tab w:val="left" w:pos="0"/>
        </w:tabs>
        <w:ind w:right="-5" w:firstLine="540"/>
        <w:jc w:val="center"/>
        <w:rPr>
          <w:b/>
          <w:sz w:val="16"/>
          <w:szCs w:val="16"/>
        </w:rPr>
      </w:pPr>
      <w:r w:rsidRPr="00B27931">
        <w:rPr>
          <w:b/>
          <w:sz w:val="24"/>
          <w:szCs w:val="24"/>
        </w:rPr>
        <w:t xml:space="preserve">о порядке, сроках и форме отчетности о выполнении показателей деятельности муниципальных </w:t>
      </w:r>
      <w:r w:rsidRPr="00B27931">
        <w:rPr>
          <w:b/>
          <w:color w:val="008000"/>
          <w:sz w:val="24"/>
          <w:szCs w:val="24"/>
        </w:rPr>
        <w:t xml:space="preserve"> </w:t>
      </w:r>
      <w:r w:rsidRPr="00B27931">
        <w:rPr>
          <w:b/>
          <w:color w:val="000000"/>
          <w:sz w:val="24"/>
          <w:szCs w:val="24"/>
        </w:rPr>
        <w:t>учреждений и их руководителей</w:t>
      </w: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tabs>
          <w:tab w:val="left" w:pos="0"/>
        </w:tabs>
        <w:ind w:right="-5" w:firstLine="540"/>
        <w:jc w:val="both"/>
        <w:rPr>
          <w:sz w:val="24"/>
          <w:szCs w:val="24"/>
        </w:rPr>
      </w:pPr>
      <w:r w:rsidRPr="004C3979">
        <w:rPr>
          <w:sz w:val="24"/>
          <w:szCs w:val="24"/>
        </w:rPr>
        <w:t xml:space="preserve">1. Настоящее Положение устанавливает </w:t>
      </w:r>
      <w:r>
        <w:rPr>
          <w:sz w:val="24"/>
          <w:szCs w:val="24"/>
        </w:rPr>
        <w:t>порядок, срок и форму отчетности о выполнении показателей деятельности</w:t>
      </w:r>
      <w:r w:rsidRPr="008F448D">
        <w:rPr>
          <w:sz w:val="24"/>
          <w:szCs w:val="24"/>
        </w:rPr>
        <w:t xml:space="preserve"> </w:t>
      </w:r>
      <w:r w:rsidRPr="004C3979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4C3979">
        <w:rPr>
          <w:sz w:val="24"/>
          <w:szCs w:val="24"/>
        </w:rPr>
        <w:t xml:space="preserve"> </w:t>
      </w:r>
      <w:r w:rsidRPr="004C3979">
        <w:rPr>
          <w:color w:val="008000"/>
          <w:sz w:val="24"/>
          <w:szCs w:val="24"/>
        </w:rPr>
        <w:t xml:space="preserve"> </w:t>
      </w:r>
      <w:r w:rsidRPr="004C3979">
        <w:rPr>
          <w:color w:val="000000"/>
          <w:sz w:val="24"/>
          <w:szCs w:val="24"/>
        </w:rPr>
        <w:t>учреждени</w:t>
      </w:r>
      <w:r>
        <w:rPr>
          <w:color w:val="000000"/>
          <w:sz w:val="24"/>
          <w:szCs w:val="24"/>
        </w:rPr>
        <w:t>й и их руководителей</w:t>
      </w:r>
      <w:r w:rsidRPr="004C3979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(далее - Учреждение).</w:t>
      </w:r>
    </w:p>
    <w:p w:rsidR="00B27931" w:rsidRPr="004C3979" w:rsidRDefault="00B27931" w:rsidP="00B27931">
      <w:pPr>
        <w:tabs>
          <w:tab w:val="left" w:pos="0"/>
        </w:tabs>
        <w:ind w:right="-5" w:firstLine="540"/>
        <w:jc w:val="both"/>
        <w:rPr>
          <w:sz w:val="24"/>
          <w:szCs w:val="24"/>
        </w:rPr>
      </w:pPr>
    </w:p>
    <w:p w:rsidR="00B27931" w:rsidRDefault="00B27931" w:rsidP="00B27931">
      <w:pPr>
        <w:autoSpaceDE w:val="0"/>
        <w:ind w:firstLine="540"/>
        <w:jc w:val="both"/>
        <w:rPr>
          <w:sz w:val="24"/>
          <w:szCs w:val="24"/>
        </w:rPr>
      </w:pPr>
      <w:r w:rsidRPr="004C3979">
        <w:rPr>
          <w:sz w:val="24"/>
          <w:szCs w:val="24"/>
        </w:rPr>
        <w:t xml:space="preserve">2. Отчетность </w:t>
      </w:r>
      <w:r w:rsidRPr="00A6680B">
        <w:rPr>
          <w:sz w:val="24"/>
          <w:szCs w:val="24"/>
        </w:rPr>
        <w:t xml:space="preserve">о выполнении целевых показателей эффективности  и результативности деятельности Учреждения </w:t>
      </w:r>
      <w:r w:rsidRPr="004C3979">
        <w:rPr>
          <w:sz w:val="24"/>
          <w:szCs w:val="24"/>
        </w:rPr>
        <w:t xml:space="preserve">представляется </w:t>
      </w:r>
      <w:r>
        <w:rPr>
          <w:sz w:val="24"/>
          <w:szCs w:val="24"/>
        </w:rPr>
        <w:t xml:space="preserve">главному распорядителю бюджетных средств </w:t>
      </w:r>
      <w:r w:rsidRPr="004C3979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Учредителю</w:t>
      </w:r>
      <w:r w:rsidRPr="004C3979">
        <w:rPr>
          <w:sz w:val="24"/>
          <w:szCs w:val="24"/>
        </w:rPr>
        <w:t>) за отчетный период (</w:t>
      </w:r>
      <w:r>
        <w:rPr>
          <w:sz w:val="24"/>
          <w:szCs w:val="24"/>
        </w:rPr>
        <w:t xml:space="preserve">на начало календарного (учебного) года, </w:t>
      </w:r>
      <w:r w:rsidRPr="004C3979">
        <w:rPr>
          <w:sz w:val="24"/>
          <w:szCs w:val="24"/>
        </w:rPr>
        <w:t>квартал</w:t>
      </w:r>
      <w:r>
        <w:rPr>
          <w:sz w:val="24"/>
          <w:szCs w:val="24"/>
        </w:rPr>
        <w:t>, 9 месяцев, и по итогам календарного года</w:t>
      </w:r>
      <w:r w:rsidRPr="004C3979">
        <w:rPr>
          <w:sz w:val="24"/>
          <w:szCs w:val="24"/>
        </w:rPr>
        <w:t>).</w:t>
      </w:r>
    </w:p>
    <w:p w:rsidR="00B27931" w:rsidRPr="004C3979" w:rsidRDefault="00B27931" w:rsidP="00B27931">
      <w:pPr>
        <w:autoSpaceDE w:val="0"/>
        <w:ind w:firstLine="540"/>
        <w:jc w:val="both"/>
        <w:rPr>
          <w:sz w:val="24"/>
          <w:szCs w:val="24"/>
        </w:rPr>
      </w:pPr>
    </w:p>
    <w:p w:rsidR="00B27931" w:rsidRDefault="00B27931" w:rsidP="00B2793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C3979">
        <w:rPr>
          <w:sz w:val="24"/>
          <w:szCs w:val="24"/>
        </w:rPr>
        <w:t xml:space="preserve">Учреждение представляет отчетность в срок </w:t>
      </w:r>
      <w:r>
        <w:rPr>
          <w:sz w:val="24"/>
          <w:szCs w:val="24"/>
        </w:rPr>
        <w:t>до 25 числа</w:t>
      </w:r>
      <w:r w:rsidRPr="004C3979">
        <w:rPr>
          <w:sz w:val="24"/>
          <w:szCs w:val="24"/>
        </w:rPr>
        <w:t>, следующего за отчетным периодом.</w:t>
      </w:r>
    </w:p>
    <w:p w:rsidR="00B27931" w:rsidRPr="004C3979" w:rsidRDefault="00B27931" w:rsidP="00B27931">
      <w:pPr>
        <w:autoSpaceDE w:val="0"/>
        <w:ind w:firstLine="540"/>
        <w:jc w:val="both"/>
        <w:rPr>
          <w:sz w:val="24"/>
          <w:szCs w:val="24"/>
        </w:rPr>
      </w:pPr>
    </w:p>
    <w:p w:rsidR="00B27931" w:rsidRDefault="00B27931" w:rsidP="00B2793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C3979">
        <w:rPr>
          <w:sz w:val="24"/>
          <w:szCs w:val="24"/>
        </w:rPr>
        <w:t>. Плановые показатели оценки деятельности Учреждения за отчетный период могут устанавливаться отдельно для каждого Учреждения (утверждаются Учредителем).</w:t>
      </w:r>
    </w:p>
    <w:p w:rsidR="00B27931" w:rsidRPr="004C3979" w:rsidRDefault="00B27931" w:rsidP="00B27931">
      <w:pPr>
        <w:autoSpaceDE w:val="0"/>
        <w:ind w:firstLine="540"/>
        <w:jc w:val="both"/>
        <w:rPr>
          <w:sz w:val="24"/>
          <w:szCs w:val="24"/>
        </w:rPr>
      </w:pPr>
    </w:p>
    <w:p w:rsidR="00B27931" w:rsidRPr="004C3979" w:rsidRDefault="00B27931" w:rsidP="00B2793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C3979">
        <w:rPr>
          <w:sz w:val="24"/>
          <w:szCs w:val="24"/>
        </w:rPr>
        <w:t xml:space="preserve">. Отчетность состоит из </w:t>
      </w:r>
      <w:r>
        <w:rPr>
          <w:sz w:val="24"/>
          <w:szCs w:val="24"/>
        </w:rPr>
        <w:t>3</w:t>
      </w:r>
      <w:r w:rsidRPr="004C3979">
        <w:rPr>
          <w:sz w:val="24"/>
          <w:szCs w:val="24"/>
        </w:rPr>
        <w:t xml:space="preserve"> разделов:</w:t>
      </w:r>
    </w:p>
    <w:p w:rsidR="00B27931" w:rsidRPr="004C3979" w:rsidRDefault="00B27931" w:rsidP="00B2793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отчет</w:t>
      </w:r>
      <w:r w:rsidRPr="004C3979">
        <w:rPr>
          <w:sz w:val="24"/>
          <w:szCs w:val="24"/>
        </w:rPr>
        <w:t xml:space="preserve"> о выполнении целевых показателей эффективности основной деятельности  Учреждения; </w:t>
      </w:r>
    </w:p>
    <w:p w:rsidR="00B27931" w:rsidRPr="004C3979" w:rsidRDefault="00B27931" w:rsidP="00B2793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отчет</w:t>
      </w:r>
      <w:r w:rsidRPr="004C3979">
        <w:rPr>
          <w:sz w:val="24"/>
          <w:szCs w:val="24"/>
        </w:rPr>
        <w:t xml:space="preserve"> о выполнении целевых показателей эффективности финансово-экономической деятельности </w:t>
      </w:r>
      <w:r>
        <w:rPr>
          <w:sz w:val="24"/>
          <w:szCs w:val="24"/>
        </w:rPr>
        <w:t>и исполнительской дисциплины Учреждения</w:t>
      </w:r>
      <w:r w:rsidRPr="004C3979">
        <w:rPr>
          <w:sz w:val="24"/>
          <w:szCs w:val="24"/>
        </w:rPr>
        <w:t>;</w:t>
      </w:r>
    </w:p>
    <w:p w:rsidR="00B27931" w:rsidRDefault="00B27931" w:rsidP="00B27931">
      <w:pPr>
        <w:autoSpaceDE w:val="0"/>
        <w:ind w:firstLine="540"/>
        <w:jc w:val="both"/>
        <w:rPr>
          <w:sz w:val="24"/>
          <w:szCs w:val="24"/>
        </w:rPr>
      </w:pPr>
      <w:r w:rsidRPr="004C397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отчет</w:t>
      </w:r>
      <w:r w:rsidRPr="004C3979">
        <w:rPr>
          <w:sz w:val="24"/>
          <w:szCs w:val="24"/>
        </w:rPr>
        <w:t xml:space="preserve"> о выполнении целевых показателей по деятельности Учреждения, </w:t>
      </w:r>
      <w:r>
        <w:rPr>
          <w:sz w:val="24"/>
          <w:szCs w:val="24"/>
        </w:rPr>
        <w:t>характеризующих кадровую политику</w:t>
      </w:r>
      <w:r w:rsidRPr="004C3979">
        <w:rPr>
          <w:sz w:val="24"/>
          <w:szCs w:val="24"/>
        </w:rPr>
        <w:t xml:space="preserve">.  </w:t>
      </w:r>
    </w:p>
    <w:p w:rsidR="00B27931" w:rsidRPr="004C3979" w:rsidRDefault="00B27931" w:rsidP="00B27931">
      <w:pPr>
        <w:autoSpaceDE w:val="0"/>
        <w:ind w:firstLine="540"/>
        <w:jc w:val="both"/>
        <w:rPr>
          <w:sz w:val="24"/>
          <w:szCs w:val="24"/>
        </w:rPr>
      </w:pPr>
    </w:p>
    <w:p w:rsidR="00B27931" w:rsidRDefault="00B27931" w:rsidP="00B2793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C3979">
        <w:rPr>
          <w:sz w:val="24"/>
          <w:szCs w:val="24"/>
        </w:rPr>
        <w:t xml:space="preserve">. </w:t>
      </w:r>
      <w:r w:rsidRPr="00C57991">
        <w:rPr>
          <w:sz w:val="24"/>
          <w:szCs w:val="24"/>
        </w:rPr>
        <w:t>Муниципальными учреждениями  отчетность предоставляется по форме, согласно приложению 3 к настоящему Постановлению.</w:t>
      </w:r>
    </w:p>
    <w:p w:rsidR="00B27931" w:rsidRPr="00C57991" w:rsidRDefault="00B27931" w:rsidP="00B27931">
      <w:pPr>
        <w:autoSpaceDE w:val="0"/>
        <w:ind w:firstLine="540"/>
        <w:jc w:val="both"/>
        <w:rPr>
          <w:sz w:val="24"/>
          <w:szCs w:val="24"/>
        </w:rPr>
      </w:pPr>
    </w:p>
    <w:p w:rsidR="00B27931" w:rsidRPr="00A6680B" w:rsidRDefault="00B27931" w:rsidP="00B2793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6680B">
        <w:rPr>
          <w:sz w:val="24"/>
          <w:szCs w:val="24"/>
        </w:rPr>
        <w:t>Отчет о выполнении целевых показателей эффективности  и результативности деятельности Учреждения подписывается руководителем Учреждения и скрепляется печатью.</w:t>
      </w:r>
    </w:p>
    <w:p w:rsidR="00B27931" w:rsidRPr="00A6680B" w:rsidRDefault="00B27931" w:rsidP="00B27931">
      <w:pPr>
        <w:autoSpaceDE w:val="0"/>
        <w:ind w:firstLine="540"/>
        <w:jc w:val="both"/>
        <w:rPr>
          <w:sz w:val="24"/>
          <w:szCs w:val="24"/>
        </w:rPr>
      </w:pPr>
    </w:p>
    <w:p w:rsidR="00B27931" w:rsidRPr="004C3979" w:rsidRDefault="00B27931" w:rsidP="00B27931">
      <w:pPr>
        <w:rPr>
          <w:sz w:val="24"/>
          <w:szCs w:val="24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tabs>
          <w:tab w:val="left" w:pos="0"/>
        </w:tabs>
        <w:ind w:right="-5" w:firstLine="540"/>
        <w:jc w:val="both"/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Pr="00163A0F" w:rsidRDefault="00B27931" w:rsidP="00B27931">
      <w:pPr>
        <w:pStyle w:val="2"/>
        <w:ind w:left="7938"/>
        <w:jc w:val="left"/>
        <w:rPr>
          <w:caps/>
          <w:sz w:val="22"/>
          <w:szCs w:val="22"/>
        </w:rPr>
      </w:pPr>
      <w:r w:rsidRPr="00163A0F">
        <w:rPr>
          <w:caps/>
          <w:sz w:val="22"/>
          <w:szCs w:val="22"/>
        </w:rPr>
        <w:t>утвержден</w:t>
      </w:r>
    </w:p>
    <w:p w:rsidR="00B27931" w:rsidRPr="00163A0F" w:rsidRDefault="00B27931" w:rsidP="00B27931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63A0F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остановлением администрации </w:t>
      </w:r>
    </w:p>
    <w:p w:rsidR="00B27931" w:rsidRPr="00163A0F" w:rsidRDefault="00B27931" w:rsidP="00B27931">
      <w:pPr>
        <w:ind w:left="3600"/>
        <w:jc w:val="right"/>
        <w:rPr>
          <w:sz w:val="24"/>
          <w:szCs w:val="24"/>
        </w:rPr>
      </w:pPr>
      <w:r w:rsidRPr="00163A0F">
        <w:rPr>
          <w:sz w:val="24"/>
          <w:szCs w:val="24"/>
        </w:rPr>
        <w:t xml:space="preserve">                         Сосновоборского городского округа</w:t>
      </w:r>
    </w:p>
    <w:p w:rsidR="0007782A" w:rsidRDefault="00B27931" w:rsidP="0007782A">
      <w:pPr>
        <w:jc w:val="right"/>
        <w:rPr>
          <w:sz w:val="24"/>
        </w:rPr>
      </w:pPr>
      <w:r w:rsidRPr="00163A0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07782A">
        <w:rPr>
          <w:sz w:val="24"/>
        </w:rPr>
        <w:t>10/10/2013 № 2554</w:t>
      </w:r>
    </w:p>
    <w:p w:rsidR="00B27931" w:rsidRPr="00163A0F" w:rsidRDefault="00B27931" w:rsidP="0007782A">
      <w:pPr>
        <w:ind w:left="7080" w:firstLine="708"/>
        <w:rPr>
          <w:sz w:val="24"/>
          <w:szCs w:val="24"/>
        </w:rPr>
      </w:pPr>
      <w:r w:rsidRPr="00163A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A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A0F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3</w:t>
      </w:r>
      <w:r w:rsidRPr="00163A0F">
        <w:rPr>
          <w:sz w:val="24"/>
          <w:szCs w:val="24"/>
        </w:rPr>
        <w:t>)</w:t>
      </w: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ind w:left="3540" w:firstLine="708"/>
        <w:rPr>
          <w:b/>
          <w:sz w:val="24"/>
          <w:szCs w:val="24"/>
        </w:rPr>
      </w:pPr>
      <w:r w:rsidRPr="00332BD6">
        <w:rPr>
          <w:b/>
          <w:sz w:val="24"/>
          <w:szCs w:val="24"/>
        </w:rPr>
        <w:t>Отчет</w:t>
      </w:r>
    </w:p>
    <w:p w:rsidR="00B27931" w:rsidRPr="00B27931" w:rsidRDefault="00B27931" w:rsidP="00B27931">
      <w:pPr>
        <w:jc w:val="center"/>
        <w:rPr>
          <w:b/>
          <w:sz w:val="16"/>
          <w:szCs w:val="16"/>
        </w:rPr>
      </w:pPr>
      <w:r w:rsidRPr="00B27931">
        <w:rPr>
          <w:b/>
          <w:sz w:val="24"/>
          <w:szCs w:val="24"/>
        </w:rPr>
        <w:t xml:space="preserve">о выполнении целевых показателей эффективности результативности деятельности муниципального  </w:t>
      </w:r>
      <w:r w:rsidRPr="00B27931">
        <w:rPr>
          <w:b/>
          <w:color w:val="000000"/>
          <w:sz w:val="24"/>
          <w:szCs w:val="24"/>
        </w:rPr>
        <w:t>учреждения и их руководителей</w:t>
      </w: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tbl>
      <w:tblPr>
        <w:tblW w:w="100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3223"/>
        <w:gridCol w:w="3184"/>
        <w:gridCol w:w="1480"/>
        <w:gridCol w:w="1559"/>
      </w:tblGrid>
      <w:tr w:rsidR="00B27931" w:rsidRPr="00B82C78" w:rsidTr="00F637E4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№№п</w:t>
            </w:r>
            <w:r w:rsidRPr="00B82C78">
              <w:rPr>
                <w:b/>
              </w:rPr>
              <w:t>/п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>Критерии оценки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Результат исполнения </w:t>
            </w:r>
          </w:p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(в баллах)</w:t>
            </w:r>
          </w:p>
        </w:tc>
      </w:tr>
      <w:tr w:rsidR="00B27931" w:rsidRPr="00B82C78" w:rsidTr="00F637E4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7931" w:rsidRPr="00B82C78" w:rsidTr="00F637E4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Pr="00A82FB5" w:rsidRDefault="00B27931" w:rsidP="00B27931">
      <w:r w:rsidRPr="00A82FB5">
        <w:rPr>
          <w:sz w:val="16"/>
          <w:szCs w:val="16"/>
        </w:rPr>
        <w:t xml:space="preserve">Исп. </w:t>
      </w:r>
      <w:r>
        <w:rPr>
          <w:sz w:val="16"/>
          <w:szCs w:val="16"/>
        </w:rPr>
        <w:t>Дикамбаева В.А.</w:t>
      </w:r>
    </w:p>
    <w:p w:rsidR="00EC11F5" w:rsidRDefault="00EC11F5" w:rsidP="00B27931">
      <w:pPr>
        <w:jc w:val="both"/>
      </w:pPr>
    </w:p>
    <w:sectPr w:rsidR="00EC11F5" w:rsidSect="00034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31" w:rsidRDefault="00B27931" w:rsidP="00187416">
      <w:r>
        <w:separator/>
      </w:r>
    </w:p>
  </w:endnote>
  <w:endnote w:type="continuationSeparator" w:id="0">
    <w:p w:rsidR="00B27931" w:rsidRDefault="00B27931" w:rsidP="0018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A" w:rsidRDefault="000778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A" w:rsidRDefault="000778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A" w:rsidRDefault="000778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31" w:rsidRDefault="00B27931" w:rsidP="00187416">
      <w:r>
        <w:separator/>
      </w:r>
    </w:p>
  </w:footnote>
  <w:footnote w:type="continuationSeparator" w:id="0">
    <w:p w:rsidR="00B27931" w:rsidRDefault="00B27931" w:rsidP="0018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A" w:rsidRDefault="000778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A" w:rsidRDefault="000778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21F"/>
    <w:multiLevelType w:val="hybridMultilevel"/>
    <w:tmpl w:val="E9CE1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233"/>
    <w:multiLevelType w:val="multilevel"/>
    <w:tmpl w:val="B856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56" w:hanging="1800"/>
      </w:pPr>
      <w:rPr>
        <w:rFonts w:hint="default"/>
      </w:rPr>
    </w:lvl>
  </w:abstractNum>
  <w:abstractNum w:abstractNumId="2">
    <w:nsid w:val="23EB2767"/>
    <w:multiLevelType w:val="hybridMultilevel"/>
    <w:tmpl w:val="861208D6"/>
    <w:lvl w:ilvl="0" w:tplc="3D1844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2763"/>
    <w:multiLevelType w:val="multilevel"/>
    <w:tmpl w:val="56126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92200"/>
    <w:multiLevelType w:val="multilevel"/>
    <w:tmpl w:val="B856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56" w:hanging="1800"/>
      </w:pPr>
      <w:rPr>
        <w:rFonts w:hint="default"/>
      </w:rPr>
    </w:lvl>
  </w:abstractNum>
  <w:abstractNum w:abstractNumId="6">
    <w:nsid w:val="3B060873"/>
    <w:multiLevelType w:val="multilevel"/>
    <w:tmpl w:val="B856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56" w:hanging="1800"/>
      </w:pPr>
      <w:rPr>
        <w:rFonts w:hint="default"/>
      </w:rPr>
    </w:lvl>
  </w:abstractNum>
  <w:abstractNum w:abstractNumId="7">
    <w:nsid w:val="440C34EC"/>
    <w:multiLevelType w:val="multilevel"/>
    <w:tmpl w:val="ED40674E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8">
    <w:nsid w:val="44B21772"/>
    <w:multiLevelType w:val="multilevel"/>
    <w:tmpl w:val="B856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56" w:hanging="1800"/>
      </w:pPr>
      <w:rPr>
        <w:rFonts w:hint="default"/>
      </w:rPr>
    </w:lvl>
  </w:abstractNum>
  <w:abstractNum w:abstractNumId="9">
    <w:nsid w:val="4AC4759F"/>
    <w:multiLevelType w:val="multilevel"/>
    <w:tmpl w:val="6FA80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E567DE1"/>
    <w:multiLevelType w:val="multilevel"/>
    <w:tmpl w:val="EDE07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544487"/>
    <w:multiLevelType w:val="hybridMultilevel"/>
    <w:tmpl w:val="F1BE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409DB"/>
    <w:multiLevelType w:val="multilevel"/>
    <w:tmpl w:val="8B187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36" w:hanging="1800"/>
      </w:pPr>
      <w:rPr>
        <w:rFonts w:hint="default"/>
      </w:rPr>
    </w:lvl>
  </w:abstractNum>
  <w:abstractNum w:abstractNumId="13">
    <w:nsid w:val="7CE4041D"/>
    <w:multiLevelType w:val="multilevel"/>
    <w:tmpl w:val="87962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oNotDisplayPageBoundaries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7e55aed-b784-43b4-af00-49a886f9ec46"/>
  </w:docVars>
  <w:rsids>
    <w:rsidRoot w:val="00DA5756"/>
    <w:rsid w:val="00005DF7"/>
    <w:rsid w:val="00014343"/>
    <w:rsid w:val="00021228"/>
    <w:rsid w:val="00034999"/>
    <w:rsid w:val="0006258B"/>
    <w:rsid w:val="00075B1C"/>
    <w:rsid w:val="0007782A"/>
    <w:rsid w:val="00077967"/>
    <w:rsid w:val="000817C4"/>
    <w:rsid w:val="0009180A"/>
    <w:rsid w:val="000B2D17"/>
    <w:rsid w:val="000B4040"/>
    <w:rsid w:val="000D2F68"/>
    <w:rsid w:val="000F6603"/>
    <w:rsid w:val="000F75CC"/>
    <w:rsid w:val="001044BF"/>
    <w:rsid w:val="00105D42"/>
    <w:rsid w:val="00137FB1"/>
    <w:rsid w:val="00141C9C"/>
    <w:rsid w:val="001464FF"/>
    <w:rsid w:val="00156836"/>
    <w:rsid w:val="00187416"/>
    <w:rsid w:val="00196666"/>
    <w:rsid w:val="00196D52"/>
    <w:rsid w:val="001A630A"/>
    <w:rsid w:val="001B259F"/>
    <w:rsid w:val="001E767C"/>
    <w:rsid w:val="001F3BE4"/>
    <w:rsid w:val="0020561F"/>
    <w:rsid w:val="0021356B"/>
    <w:rsid w:val="00251C56"/>
    <w:rsid w:val="00256F2F"/>
    <w:rsid w:val="00257558"/>
    <w:rsid w:val="00262DCA"/>
    <w:rsid w:val="002857CB"/>
    <w:rsid w:val="002926A2"/>
    <w:rsid w:val="002B33F7"/>
    <w:rsid w:val="002B5CE3"/>
    <w:rsid w:val="002C6BC0"/>
    <w:rsid w:val="00324BE0"/>
    <w:rsid w:val="00330A0F"/>
    <w:rsid w:val="00331863"/>
    <w:rsid w:val="0034457B"/>
    <w:rsid w:val="00377A6C"/>
    <w:rsid w:val="00380385"/>
    <w:rsid w:val="0039501E"/>
    <w:rsid w:val="003C1DB8"/>
    <w:rsid w:val="003C4891"/>
    <w:rsid w:val="003C5028"/>
    <w:rsid w:val="003F18D9"/>
    <w:rsid w:val="004042DD"/>
    <w:rsid w:val="00434D27"/>
    <w:rsid w:val="00443943"/>
    <w:rsid w:val="00443B2C"/>
    <w:rsid w:val="004457A5"/>
    <w:rsid w:val="004459F7"/>
    <w:rsid w:val="0045336E"/>
    <w:rsid w:val="004630B6"/>
    <w:rsid w:val="00477153"/>
    <w:rsid w:val="00487A4E"/>
    <w:rsid w:val="00490D66"/>
    <w:rsid w:val="00494C2F"/>
    <w:rsid w:val="004963B0"/>
    <w:rsid w:val="004A4521"/>
    <w:rsid w:val="004B2A89"/>
    <w:rsid w:val="004C4399"/>
    <w:rsid w:val="004E016B"/>
    <w:rsid w:val="004E29C3"/>
    <w:rsid w:val="004E2CEA"/>
    <w:rsid w:val="004E5B66"/>
    <w:rsid w:val="00500592"/>
    <w:rsid w:val="00500B73"/>
    <w:rsid w:val="005462AB"/>
    <w:rsid w:val="00560060"/>
    <w:rsid w:val="0058731F"/>
    <w:rsid w:val="005E40D9"/>
    <w:rsid w:val="005E53F4"/>
    <w:rsid w:val="005F05A7"/>
    <w:rsid w:val="005F7763"/>
    <w:rsid w:val="00616DF6"/>
    <w:rsid w:val="006225E7"/>
    <w:rsid w:val="00637B27"/>
    <w:rsid w:val="00662E05"/>
    <w:rsid w:val="006705A7"/>
    <w:rsid w:val="0067390F"/>
    <w:rsid w:val="00693303"/>
    <w:rsid w:val="006D4BA1"/>
    <w:rsid w:val="006D7FA5"/>
    <w:rsid w:val="0070046A"/>
    <w:rsid w:val="00702495"/>
    <w:rsid w:val="007107CB"/>
    <w:rsid w:val="00726ED9"/>
    <w:rsid w:val="00730D8A"/>
    <w:rsid w:val="00731DCB"/>
    <w:rsid w:val="007435D2"/>
    <w:rsid w:val="007445FD"/>
    <w:rsid w:val="007460B8"/>
    <w:rsid w:val="0076170F"/>
    <w:rsid w:val="00782CBC"/>
    <w:rsid w:val="00784794"/>
    <w:rsid w:val="007851DB"/>
    <w:rsid w:val="00793C0D"/>
    <w:rsid w:val="007A3134"/>
    <w:rsid w:val="007C297D"/>
    <w:rsid w:val="007C38DF"/>
    <w:rsid w:val="007F34D8"/>
    <w:rsid w:val="007F58B9"/>
    <w:rsid w:val="008346AD"/>
    <w:rsid w:val="00850EC7"/>
    <w:rsid w:val="0086717B"/>
    <w:rsid w:val="00881069"/>
    <w:rsid w:val="00887DA0"/>
    <w:rsid w:val="008D2DCD"/>
    <w:rsid w:val="008F6AB0"/>
    <w:rsid w:val="00910F48"/>
    <w:rsid w:val="00925B1D"/>
    <w:rsid w:val="0094373A"/>
    <w:rsid w:val="00984285"/>
    <w:rsid w:val="00995FBE"/>
    <w:rsid w:val="009B58F6"/>
    <w:rsid w:val="009D1EB2"/>
    <w:rsid w:val="009E4C31"/>
    <w:rsid w:val="00A21CB3"/>
    <w:rsid w:val="00A34877"/>
    <w:rsid w:val="00A428BE"/>
    <w:rsid w:val="00A54408"/>
    <w:rsid w:val="00A65E90"/>
    <w:rsid w:val="00A71BB9"/>
    <w:rsid w:val="00A87D39"/>
    <w:rsid w:val="00A95B34"/>
    <w:rsid w:val="00A9684A"/>
    <w:rsid w:val="00AB1EC9"/>
    <w:rsid w:val="00AF740C"/>
    <w:rsid w:val="00B27931"/>
    <w:rsid w:val="00B34DFE"/>
    <w:rsid w:val="00B57144"/>
    <w:rsid w:val="00B80B38"/>
    <w:rsid w:val="00B9688D"/>
    <w:rsid w:val="00BB6AA9"/>
    <w:rsid w:val="00BC6ED9"/>
    <w:rsid w:val="00BD6520"/>
    <w:rsid w:val="00BE0A94"/>
    <w:rsid w:val="00BF3D0F"/>
    <w:rsid w:val="00C03408"/>
    <w:rsid w:val="00C34437"/>
    <w:rsid w:val="00C371EF"/>
    <w:rsid w:val="00C42217"/>
    <w:rsid w:val="00C47AA8"/>
    <w:rsid w:val="00C60E0B"/>
    <w:rsid w:val="00CB7D1E"/>
    <w:rsid w:val="00CD10D3"/>
    <w:rsid w:val="00CD1821"/>
    <w:rsid w:val="00D10F5C"/>
    <w:rsid w:val="00D263D5"/>
    <w:rsid w:val="00D268B9"/>
    <w:rsid w:val="00D34053"/>
    <w:rsid w:val="00D369DE"/>
    <w:rsid w:val="00D46A72"/>
    <w:rsid w:val="00D5723A"/>
    <w:rsid w:val="00D913F3"/>
    <w:rsid w:val="00D934B7"/>
    <w:rsid w:val="00D9397C"/>
    <w:rsid w:val="00DA5756"/>
    <w:rsid w:val="00DA7265"/>
    <w:rsid w:val="00DB2A65"/>
    <w:rsid w:val="00DB7856"/>
    <w:rsid w:val="00DC016C"/>
    <w:rsid w:val="00DC2BBB"/>
    <w:rsid w:val="00DD5F7E"/>
    <w:rsid w:val="00E17677"/>
    <w:rsid w:val="00E22DA7"/>
    <w:rsid w:val="00E271D2"/>
    <w:rsid w:val="00E855BC"/>
    <w:rsid w:val="00EC11F5"/>
    <w:rsid w:val="00F0369A"/>
    <w:rsid w:val="00F0656B"/>
    <w:rsid w:val="00F13386"/>
    <w:rsid w:val="00F15692"/>
    <w:rsid w:val="00F15F53"/>
    <w:rsid w:val="00F33A93"/>
    <w:rsid w:val="00F349B1"/>
    <w:rsid w:val="00F52876"/>
    <w:rsid w:val="00F711BD"/>
    <w:rsid w:val="00FA22B2"/>
    <w:rsid w:val="00FC2627"/>
    <w:rsid w:val="00FE1D5D"/>
    <w:rsid w:val="00FE3E4D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711B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2793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711B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11B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F71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71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7931"/>
    <w:rPr>
      <w:rFonts w:ascii="Times New Roman" w:eastAsia="Times New Roman" w:hAnsi="Times New Roman"/>
      <w:b/>
      <w:caps/>
      <w:spacing w:val="20"/>
      <w:sz w:val="32"/>
    </w:rPr>
  </w:style>
  <w:style w:type="paragraph" w:customStyle="1" w:styleId="ConsPlusCell">
    <w:name w:val="ConsPlusCell"/>
    <w:rsid w:val="00B279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B27931"/>
    <w:pPr>
      <w:tabs>
        <w:tab w:val="left" w:pos="3900"/>
      </w:tabs>
      <w:ind w:firstLine="54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27931"/>
    <w:rPr>
      <w:rFonts w:ascii="Times New Roman" w:eastAsia="Times New Roman" w:hAnsi="Times New Roman"/>
      <w:sz w:val="28"/>
      <w:szCs w:val="24"/>
    </w:rPr>
  </w:style>
  <w:style w:type="character" w:styleId="a9">
    <w:name w:val="Hyperlink"/>
    <w:rsid w:val="00B27931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27931"/>
    <w:pPr>
      <w:ind w:left="720"/>
      <w:contextualSpacing/>
    </w:pPr>
  </w:style>
  <w:style w:type="paragraph" w:styleId="ab">
    <w:name w:val="Body Text"/>
    <w:basedOn w:val="a"/>
    <w:link w:val="ac"/>
    <w:rsid w:val="00B27931"/>
    <w:pPr>
      <w:spacing w:after="120"/>
    </w:pPr>
  </w:style>
  <w:style w:type="character" w:customStyle="1" w:styleId="ac">
    <w:name w:val="Основной текст Знак"/>
    <w:basedOn w:val="a0"/>
    <w:link w:val="ab"/>
    <w:rsid w:val="00B27931"/>
    <w:rPr>
      <w:rFonts w:ascii="Times New Roman" w:eastAsia="Times New Roman" w:hAnsi="Times New Roman"/>
    </w:rPr>
  </w:style>
  <w:style w:type="paragraph" w:styleId="ad">
    <w:name w:val="caption"/>
    <w:basedOn w:val="a"/>
    <w:next w:val="a"/>
    <w:qFormat/>
    <w:rsid w:val="00B27931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character" w:styleId="ae">
    <w:name w:val="line number"/>
    <w:basedOn w:val="a0"/>
    <w:rsid w:val="00B27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ca83edf0-3004-4d16-a1ef-99796bf170d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ca83edf0-3004-4d16-a1ef-99796bf170d4.dot</Template>
  <TotalTime>0</TotalTime>
  <Pages>1</Pages>
  <Words>6912</Words>
  <Characters>39400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КФ-Дикамбаева В.А.</cp:lastModifiedBy>
  <cp:revision>2</cp:revision>
  <cp:lastPrinted>2013-10-10T08:24:00Z</cp:lastPrinted>
  <dcterms:created xsi:type="dcterms:W3CDTF">2019-05-23T13:38:00Z</dcterms:created>
  <dcterms:modified xsi:type="dcterms:W3CDTF">2019-05-23T13:38:00Z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64d38e79-c977-4b10-aa8d-3f302a0306f4</vt:lpwstr>
  </property>
</Properties>
</file>