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2547"/>
        <w:gridCol w:w="3259"/>
        <w:gridCol w:w="3539"/>
      </w:tblGrid>
      <w:tr w:rsidR="00CD1541" w:rsidRPr="006B41FC" w:rsidTr="00CD1541">
        <w:trPr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CD1541">
            <w:pPr>
              <w:pStyle w:val="a3"/>
              <w:spacing w:befor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ИЗВЕЩЕНИЕ О НАЧАЛЕ ВЫПОЛНЕНИЯ </w:t>
            </w:r>
          </w:p>
          <w:p w:rsidR="00CD1541" w:rsidRPr="006B41FC" w:rsidRDefault="00CD1541" w:rsidP="00CD1541">
            <w:pPr>
              <w:pStyle w:val="a3"/>
              <w:spacing w:befor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КОМПЛЕКСНЫХ КАДАСТРОВЫХ РАБОТ</w:t>
            </w:r>
          </w:p>
        </w:tc>
      </w:tr>
      <w:tr w:rsidR="00EB44AE" w:rsidRPr="006B41FC" w:rsidTr="00917A32">
        <w:trPr>
          <w:trHeight w:val="2946"/>
          <w:jc w:val="center"/>
        </w:trPr>
        <w:tc>
          <w:tcPr>
            <w:tcW w:w="9345" w:type="dxa"/>
            <w:gridSpan w:val="3"/>
          </w:tcPr>
          <w:p w:rsidR="00EB44AE" w:rsidRPr="006B41FC" w:rsidRDefault="00EB44AE" w:rsidP="00CD1541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44AE" w:rsidRPr="006B41FC" w:rsidRDefault="00EB44AE" w:rsidP="00CD1541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Ленинградская область</w:t>
            </w:r>
          </w:p>
          <w:p w:rsidR="00EB44AE" w:rsidRPr="006B41FC" w:rsidRDefault="00EB44AE" w:rsidP="00CD1541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r w:rsidRPr="006B41F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 городской округ</w:t>
            </w:r>
          </w:p>
          <w:p w:rsidR="00EB44AE" w:rsidRPr="006B41FC" w:rsidRDefault="00EB44AE" w:rsidP="00CD1541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пункт: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gramEnd"/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Сосновый Бор</w:t>
            </w:r>
          </w:p>
          <w:p w:rsidR="00EB44AE" w:rsidRPr="006B41FC" w:rsidRDefault="00EB44AE" w:rsidP="00CD1541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кадастрового квартала (нескольких смежных кадастровых</w:t>
            </w:r>
            <w:r w:rsidRPr="006B41FC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кварталов)</w:t>
            </w:r>
            <w:proofErr w:type="gramStart"/>
            <w:r w:rsidRPr="006B41F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="006B41FC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47:15:0101009</w:t>
            </w:r>
          </w:p>
          <w:p w:rsidR="00EB44AE" w:rsidRPr="001A7BCB" w:rsidRDefault="00EB44AE" w:rsidP="006B41FC">
            <w:pPr>
              <w:pStyle w:val="a3"/>
              <w:spacing w:before="89" w:line="230" w:lineRule="auto"/>
              <w:ind w:right="1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(Иные</w:t>
            </w:r>
            <w:r w:rsidRPr="006B41F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которой будут выполняться комплексные кадастровые работы:</w:t>
            </w:r>
            <w:proofErr w:type="gramEnd"/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Ленинградская область,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Сосновоборский городской округ</w:t>
            </w:r>
            <w:r w:rsidR="006B41FC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дворовый проезд 2-го микрорайона</w:t>
            </w:r>
            <w:r w:rsidR="001A7BCB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A7BCB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ограниченый</w:t>
            </w:r>
            <w:proofErr w:type="spellEnd"/>
            <w:r w:rsidR="001A7BCB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улицами Комсомольская, Ленинградская и  ул. 50 лет Октября.</w:t>
            </w:r>
          </w:p>
        </w:tc>
      </w:tr>
      <w:tr w:rsidR="00CD1541" w:rsidRPr="006B41FC" w:rsidTr="00CD1541">
        <w:trPr>
          <w:trHeight w:val="638"/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C4079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целях исполнения государственного муниципального)</w:t>
            </w:r>
            <w:r w:rsidRPr="006B41FC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контракта от</w:t>
            </w:r>
            <w:r w:rsidRPr="006B41F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июля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1A7BC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0145300000118000154-0050531-01</w:t>
            </w:r>
            <w:r w:rsid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с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23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июля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по</w:t>
            </w:r>
            <w:r w:rsidRPr="001A7BC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30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сентября 2018 </w:t>
            </w: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выполняться комплексные кадастровые</w:t>
            </w:r>
            <w:r w:rsidRPr="006B41F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</w:tr>
      <w:tr w:rsidR="00CD1541" w:rsidRPr="006B41FC" w:rsidTr="00CD1541">
        <w:trPr>
          <w:jc w:val="center"/>
        </w:trPr>
        <w:tc>
          <w:tcPr>
            <w:tcW w:w="9345" w:type="dxa"/>
            <w:gridSpan w:val="3"/>
          </w:tcPr>
          <w:p w:rsidR="00CD1541" w:rsidRPr="001A7BCB" w:rsidRDefault="00CD1541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Заказчиком комплексных кадастровых работ является: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CD1541" w:rsidRPr="001A7BCB" w:rsidRDefault="00CD1541" w:rsidP="00C550C2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188540, Россия, Ленинградская область, г. Сосновый Бор, ул. Ленинградская, д. 46</w:t>
            </w:r>
            <w:r w:rsidR="00EF7F0F" w:rsidRPr="001A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541" w:rsidRPr="001A7BCB" w:rsidRDefault="00CD1541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1A7BC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1A7BC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почты:</w:t>
            </w:r>
            <w:r w:rsidR="001A7BCB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57E5">
              <w:fldChar w:fldCharType="begin"/>
            </w:r>
            <w:r w:rsidR="009C57E5">
              <w:instrText>HYPERLINK</w:instrText>
            </w:r>
            <w:r w:rsidR="009C57E5" w:rsidRPr="000E67C1">
              <w:rPr>
                <w:lang w:val="ru-RU"/>
              </w:rPr>
              <w:instrText xml:space="preserve"> "</w:instrText>
            </w:r>
            <w:r w:rsidR="009C57E5">
              <w:instrText>mailto</w:instrText>
            </w:r>
            <w:r w:rsidR="009C57E5" w:rsidRPr="000E67C1">
              <w:rPr>
                <w:lang w:val="ru-RU"/>
              </w:rPr>
              <w:instrText>:</w:instrText>
            </w:r>
            <w:r w:rsidR="009C57E5">
              <w:instrText>usb</w:instrText>
            </w:r>
            <w:r w:rsidR="009C57E5" w:rsidRPr="000E67C1">
              <w:rPr>
                <w:lang w:val="ru-RU"/>
              </w:rPr>
              <w:instrText>@</w:instrText>
            </w:r>
            <w:r w:rsidR="009C57E5">
              <w:instrText>meria</w:instrText>
            </w:r>
            <w:r w:rsidR="009C57E5" w:rsidRPr="000E67C1">
              <w:rPr>
                <w:lang w:val="ru-RU"/>
              </w:rPr>
              <w:instrText>.</w:instrText>
            </w:r>
            <w:r w:rsidR="009C57E5">
              <w:instrText>sbor</w:instrText>
            </w:r>
            <w:r w:rsidR="009C57E5" w:rsidRPr="000E67C1">
              <w:rPr>
                <w:lang w:val="ru-RU"/>
              </w:rPr>
              <w:instrText>.</w:instrText>
            </w:r>
            <w:r w:rsidR="009C57E5">
              <w:instrText>ru</w:instrText>
            </w:r>
            <w:r w:rsidR="009C57E5" w:rsidRPr="000E67C1">
              <w:rPr>
                <w:lang w:val="ru-RU"/>
              </w:rPr>
              <w:instrText>"</w:instrText>
            </w:r>
            <w:r w:rsidR="009C57E5">
              <w:fldChar w:fldCharType="separate"/>
            </w:r>
            <w:r w:rsidR="000227C3" w:rsidRPr="004D3A10">
              <w:rPr>
                <w:lang w:val="ru-RU"/>
              </w:rPr>
              <w:t xml:space="preserve"> </w:t>
            </w:r>
            <w:r w:rsidR="000227C3" w:rsidRPr="000227C3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admsb</w:t>
            </w:r>
            <w:r w:rsidR="007B0410" w:rsidRPr="007B0410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@</w:t>
            </w:r>
            <w:r w:rsidR="007B0410" w:rsidRPr="007B0410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meria</w:t>
            </w:r>
            <w:r w:rsidR="007B0410" w:rsidRPr="007B0410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 w:rsidR="007B0410" w:rsidRPr="007B0410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sbor</w:t>
            </w:r>
            <w:r w:rsidR="007B0410" w:rsidRPr="007B0410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7B0410" w:rsidRPr="007B0410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ru</w:t>
            </w:r>
            <w:proofErr w:type="spellEnd"/>
            <w:r w:rsidR="009C57E5">
              <w:fldChar w:fldCharType="end"/>
            </w:r>
          </w:p>
          <w:p w:rsidR="00CD1541" w:rsidRPr="006B41FC" w:rsidRDefault="00CD1541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контактного</w:t>
            </w:r>
            <w:r w:rsidRPr="001A7BC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телефона</w:t>
            </w:r>
            <w:r w:rsidR="001A7BCB" w:rsidRP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0410" w:rsidRPr="007B04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(813 69) 6-28-12</w:t>
            </w:r>
          </w:p>
        </w:tc>
      </w:tr>
      <w:tr w:rsidR="00EF7F0F" w:rsidRPr="006B41FC" w:rsidTr="00AC2E35">
        <w:trPr>
          <w:trHeight w:val="4239"/>
          <w:jc w:val="center"/>
        </w:trPr>
        <w:tc>
          <w:tcPr>
            <w:tcW w:w="9345" w:type="dxa"/>
            <w:gridSpan w:val="3"/>
          </w:tcPr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 комплексных кадастровых работ является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кадастровый инженер: 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Салдаева Елена Сергеевна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197198, г. Санкт-Петербург, Малый пр. П.С., д. 5, лит. Б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 w:rsidRPr="00293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saldaeva@geo-sz.ru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контактного телефона: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8(812)4567086 (доб. 211)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Квалификационный аттестат: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47-15-0796</w:t>
            </w:r>
          </w:p>
          <w:p w:rsidR="00EF7F0F" w:rsidRPr="00C40791" w:rsidRDefault="00EF7F0F" w:rsidP="00C4079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  <w:r w:rsid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747</w:t>
            </w:r>
            <w:r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дата выдачи: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21.04.2016</w:t>
            </w:r>
          </w:p>
          <w:p w:rsidR="00EF7F0F" w:rsidRPr="00C40791" w:rsidRDefault="00EF7F0F" w:rsidP="001A7BCB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саморегулируемой организации в сфере кадастровых отношений, членом которой является кадастровый инженер:</w:t>
            </w:r>
            <w:r w:rsidR="00C40791" w:rsidRPr="00C4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Ассоциация саморегулируемая организация "Балтийское объединение кадастровых инженеров"</w:t>
            </w:r>
          </w:p>
        </w:tc>
      </w:tr>
      <w:tr w:rsidR="00CD1541" w:rsidRPr="006B41FC" w:rsidTr="004D3A10">
        <w:trPr>
          <w:trHeight w:val="1687"/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5C3A2E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EF7F0F"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Геосервис</w:t>
            </w:r>
            <w:proofErr w:type="spellEnd"/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1541" w:rsidRPr="006B41FC" w:rsidTr="00CD1541">
        <w:trPr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4D3A10">
            <w:pPr>
              <w:pStyle w:val="a3"/>
              <w:tabs>
                <w:tab w:val="left" w:pos="2380"/>
                <w:tab w:val="left" w:pos="4264"/>
              </w:tabs>
              <w:spacing w:before="120" w:after="120" w:line="230" w:lineRule="auto"/>
              <w:ind w:left="210" w:righ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выполнения комплексных кадастровых работ:</w:t>
            </w:r>
          </w:p>
        </w:tc>
      </w:tr>
      <w:tr w:rsidR="00CD1541" w:rsidRPr="006B41FC" w:rsidTr="00CD1541">
        <w:trPr>
          <w:jc w:val="center"/>
        </w:trPr>
        <w:tc>
          <w:tcPr>
            <w:tcW w:w="2547" w:type="dxa"/>
          </w:tcPr>
          <w:p w:rsidR="00CD1541" w:rsidRPr="006B41FC" w:rsidRDefault="00CD1541" w:rsidP="00C4079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6B41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работ: </w:t>
            </w:r>
            <w:r w:rsid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 </w:t>
            </w:r>
            <w:r w:rsidR="00C40791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="00EF7F0F" w:rsidRP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.07</w:t>
            </w:r>
            <w:r w:rsidR="00EF7F0F"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.2018 г. </w:t>
            </w:r>
            <w:r w:rsidR="00EF7F0F" w:rsidRPr="001A7B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до 30</w:t>
            </w:r>
            <w:r w:rsidR="00EF7F0F"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.09.2018г.</w:t>
            </w:r>
          </w:p>
        </w:tc>
        <w:tc>
          <w:tcPr>
            <w:tcW w:w="3259" w:type="dxa"/>
          </w:tcPr>
          <w:p w:rsidR="00CD1541" w:rsidRPr="006B41FC" w:rsidRDefault="00CD1541" w:rsidP="00CD154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left="212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6B41F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6B41F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работ: </w:t>
            </w:r>
            <w:r w:rsidR="00C550C2" w:rsidRPr="000766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188540, Ленинградская обл., г. Сосновый Бор, ул. Ленинградская, д. 46.</w:t>
            </w:r>
          </w:p>
        </w:tc>
        <w:tc>
          <w:tcPr>
            <w:tcW w:w="3539" w:type="dxa"/>
          </w:tcPr>
          <w:p w:rsidR="00CD1541" w:rsidRPr="006B41FC" w:rsidRDefault="00CD1541" w:rsidP="00CD154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left="212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работ: </w:t>
            </w:r>
          </w:p>
          <w:p w:rsidR="00EF7F0F" w:rsidRPr="001A7BCB" w:rsidRDefault="00EF7F0F" w:rsidP="00EF7F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Уточнение местоположения границ земельных участков.</w:t>
            </w:r>
          </w:p>
          <w:p w:rsidR="00EF7F0F" w:rsidRPr="001A7BCB" w:rsidRDefault="00D10BD0" w:rsidP="00EF7F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EF7F0F"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Установление или уточнение местоположения на земельных участках зданий, сооружений, объектов незавершенного строительства, указанных в части 1 статьи 42.1 Федерального закона от 24.07.2007 № 221-ФЗ «О кадастровой деятельности».</w:t>
            </w:r>
          </w:p>
          <w:p w:rsidR="00EF7F0F" w:rsidRPr="001A7BCB" w:rsidRDefault="00EF7F0F" w:rsidP="00EF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Образование земельных участков, на которых расположены здания</w:t>
            </w:r>
            <w:r w:rsidRPr="001A7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 многоквартирные дома,</w:t>
            </w:r>
            <w:r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сооружения, за исключением сооружений, являющихся линейными объектами.</w:t>
            </w:r>
          </w:p>
          <w:p w:rsidR="006B41FC" w:rsidRPr="001A7BCB" w:rsidRDefault="00EF7F0F" w:rsidP="006B41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Образование земельных участков общего пользования, занятых улицами, проездами, скверами </w:t>
            </w:r>
            <w:r w:rsidRPr="001A7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другими объектами.</w:t>
            </w:r>
          </w:p>
          <w:p w:rsidR="00EF7F0F" w:rsidRPr="006B41FC" w:rsidRDefault="00EF7F0F" w:rsidP="006B4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Исправление реестровых ошибок в сведениях о местоположении границ объектов недвижимости</w:t>
            </w:r>
          </w:p>
        </w:tc>
      </w:tr>
      <w:tr w:rsidR="00CD1541" w:rsidRPr="006B41FC" w:rsidTr="00CD1541">
        <w:trPr>
          <w:trHeight w:val="6437"/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CD1541">
            <w:pPr>
              <w:pStyle w:val="a3"/>
              <w:spacing w:before="102" w:line="230" w:lineRule="auto"/>
              <w:ind w:right="2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CD1541" w:rsidRPr="006B41FC" w:rsidRDefault="00CD1541" w:rsidP="00CD1541">
            <w:pPr>
              <w:pStyle w:val="a3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6 статьи 42.7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5 статьи 20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rosreestr</w:t>
            </w:r>
            <w:proofErr w:type="spellEnd"/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информационно-телекоммуникационной сети "Интернет".</w:t>
            </w:r>
          </w:p>
          <w:p w:rsidR="00CD1541" w:rsidRPr="006B41FC" w:rsidRDefault="00CD1541" w:rsidP="00CD1541">
            <w:pPr>
              <w:pStyle w:val="a3"/>
              <w:spacing w:line="230" w:lineRule="auto"/>
              <w:ind w:right="2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4 статьи 42.6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2 статьи 22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</w:t>
            </w:r>
            <w:r w:rsidRPr="006B41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недвижимости.</w:t>
            </w:r>
          </w:p>
        </w:tc>
      </w:tr>
      <w:tr w:rsidR="00CD1541" w:rsidRPr="006B41FC" w:rsidTr="00CD1541">
        <w:trPr>
          <w:trHeight w:val="376"/>
          <w:jc w:val="center"/>
        </w:trPr>
        <w:tc>
          <w:tcPr>
            <w:tcW w:w="9345" w:type="dxa"/>
            <w:gridSpan w:val="3"/>
          </w:tcPr>
          <w:p w:rsidR="00C40791" w:rsidRDefault="00CD1541" w:rsidP="00CD154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 сведения и документы можно представить по адресу:</w:t>
            </w:r>
            <w:r w:rsidR="001A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1541" w:rsidRDefault="001A7BCB" w:rsidP="00C40791">
            <w:pPr>
              <w:pStyle w:val="a3"/>
              <w:numPr>
                <w:ilvl w:val="0"/>
                <w:numId w:val="1"/>
              </w:numPr>
              <w:tabs>
                <w:tab w:val="left" w:pos="2380"/>
                <w:tab w:val="left" w:pos="4264"/>
              </w:tabs>
              <w:spacing w:before="198" w:line="230" w:lineRule="auto"/>
              <w:ind w:right="2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197198 г. Санкт-Петербург Малый пр. ПС, д.5, литер Б</w:t>
            </w:r>
            <w:r w:rsidR="00C407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C40791" w:rsidRPr="00D10BD0" w:rsidRDefault="00C40791" w:rsidP="00D10BD0">
            <w:pPr>
              <w:ind w:left="360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41" w:rsidRPr="006B41FC" w:rsidTr="00CD1541">
        <w:trPr>
          <w:jc w:val="center"/>
        </w:trPr>
        <w:tc>
          <w:tcPr>
            <w:tcW w:w="9345" w:type="dxa"/>
            <w:gridSpan w:val="3"/>
          </w:tcPr>
          <w:p w:rsidR="00CD1541" w:rsidRPr="006B41FC" w:rsidRDefault="00CD1541" w:rsidP="00CD1541">
            <w:pPr>
              <w:pStyle w:val="a3"/>
              <w:tabs>
                <w:tab w:val="left" w:pos="2380"/>
                <w:tab w:val="left" w:pos="4264"/>
              </w:tabs>
              <w:spacing w:before="198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Заинтересованные лица в соответствии с </w:t>
            </w:r>
            <w:r w:rsidRPr="006B41F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частью 7 статьи 45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6B41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221-ФЗ "О государственном кадастре недвижимости" вправе самостоятельно подать в орган кадастрового у</w:t>
            </w:r>
            <w:bookmarkStart w:id="0" w:name="_GoBack"/>
            <w:bookmarkEnd w:id="0"/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чета заявление о внесении в государственный кадастр недвижимости сведений о ранее учтенном объекте</w:t>
            </w:r>
            <w:r w:rsidRPr="006B41F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недвижимости.</w:t>
            </w:r>
          </w:p>
        </w:tc>
      </w:tr>
    </w:tbl>
    <w:p w:rsidR="00EB44AE" w:rsidRDefault="00EB44AE">
      <w:pPr>
        <w:rPr>
          <w:rFonts w:ascii="Times New Roman" w:hAnsi="Times New Roman" w:cs="Times New Roman"/>
          <w:sz w:val="24"/>
          <w:szCs w:val="24"/>
        </w:rPr>
      </w:pPr>
    </w:p>
    <w:p w:rsidR="00CD1541" w:rsidRPr="00CD1541" w:rsidRDefault="00CD1541">
      <w:pPr>
        <w:rPr>
          <w:rFonts w:ascii="Times New Roman" w:hAnsi="Times New Roman" w:cs="Times New Roman"/>
          <w:sz w:val="24"/>
          <w:szCs w:val="24"/>
        </w:rPr>
      </w:pPr>
    </w:p>
    <w:sectPr w:rsidR="00CD1541" w:rsidRPr="00CD1541" w:rsidSect="009C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4C4"/>
    <w:multiLevelType w:val="hybridMultilevel"/>
    <w:tmpl w:val="792A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541"/>
    <w:rsid w:val="000227C3"/>
    <w:rsid w:val="000E67C1"/>
    <w:rsid w:val="00134D28"/>
    <w:rsid w:val="00147D5B"/>
    <w:rsid w:val="001A7BCB"/>
    <w:rsid w:val="001B0BBF"/>
    <w:rsid w:val="001D2C2F"/>
    <w:rsid w:val="0028529D"/>
    <w:rsid w:val="0048673C"/>
    <w:rsid w:val="004A6779"/>
    <w:rsid w:val="004D3A10"/>
    <w:rsid w:val="00535571"/>
    <w:rsid w:val="005C3A2E"/>
    <w:rsid w:val="006A5295"/>
    <w:rsid w:val="006B41FC"/>
    <w:rsid w:val="00736EC0"/>
    <w:rsid w:val="0078137B"/>
    <w:rsid w:val="007B0410"/>
    <w:rsid w:val="00831AD9"/>
    <w:rsid w:val="009453AD"/>
    <w:rsid w:val="00982127"/>
    <w:rsid w:val="009A148A"/>
    <w:rsid w:val="009C57E5"/>
    <w:rsid w:val="009C76A5"/>
    <w:rsid w:val="00A11AF9"/>
    <w:rsid w:val="00A64EBF"/>
    <w:rsid w:val="00B67C3A"/>
    <w:rsid w:val="00BD6065"/>
    <w:rsid w:val="00BE74E6"/>
    <w:rsid w:val="00C40791"/>
    <w:rsid w:val="00C550C2"/>
    <w:rsid w:val="00CD1541"/>
    <w:rsid w:val="00D10BD0"/>
    <w:rsid w:val="00D15EB0"/>
    <w:rsid w:val="00DE58E7"/>
    <w:rsid w:val="00EB44AE"/>
    <w:rsid w:val="00EC7E3C"/>
    <w:rsid w:val="00EF24D7"/>
    <w:rsid w:val="00EF7F0F"/>
    <w:rsid w:val="00F12AD6"/>
    <w:rsid w:val="00F1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1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D1541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39"/>
    <w:rsid w:val="00CD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1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4AE"/>
    <w:pPr>
      <w:widowControl w:val="0"/>
      <w:autoSpaceDE w:val="0"/>
      <w:autoSpaceDN w:val="0"/>
      <w:spacing w:after="0" w:line="240" w:lineRule="auto"/>
      <w:ind w:left="72"/>
    </w:pPr>
    <w:rPr>
      <w:rFonts w:ascii="Arial" w:eastAsia="Arial" w:hAnsi="Arial" w:cs="Arial"/>
      <w:lang w:val="en-US"/>
    </w:rPr>
  </w:style>
  <w:style w:type="paragraph" w:styleId="a6">
    <w:name w:val="Plain Text"/>
    <w:basedOn w:val="a"/>
    <w:link w:val="a7"/>
    <w:unhideWhenUsed/>
    <w:rsid w:val="00EF7F0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rsid w:val="00EF7F0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8">
    <w:name w:val="Hyperlink"/>
    <w:basedOn w:val="a0"/>
    <w:unhideWhenUsed/>
    <w:rsid w:val="001A7B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0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Постолова Марина Евгеньевна</dc:creator>
  <cp:keywords/>
  <dc:description/>
  <cp:lastModifiedBy>Багге Алина Вячеславовна</cp:lastModifiedBy>
  <cp:revision>18</cp:revision>
  <dcterms:created xsi:type="dcterms:W3CDTF">2018-07-23T05:12:00Z</dcterms:created>
  <dcterms:modified xsi:type="dcterms:W3CDTF">2018-07-31T14:15:00Z</dcterms:modified>
</cp:coreProperties>
</file>