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92" w:rsidRDefault="00C96E92" w:rsidP="00C96E9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E92" w:rsidRDefault="00C96E92" w:rsidP="00C96E9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96E92" w:rsidRDefault="002C0EA0" w:rsidP="00C96E92">
      <w:pPr>
        <w:jc w:val="center"/>
        <w:rPr>
          <w:b/>
          <w:spacing w:val="20"/>
          <w:sz w:val="32"/>
        </w:rPr>
      </w:pPr>
      <w:r w:rsidRPr="002C0EA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96E92" w:rsidRDefault="00C96E92" w:rsidP="00C96E92">
      <w:pPr>
        <w:pStyle w:val="3"/>
      </w:pPr>
      <w:r>
        <w:t>постановление</w:t>
      </w:r>
    </w:p>
    <w:p w:rsidR="00C96E92" w:rsidRDefault="00C96E92" w:rsidP="00C96E92">
      <w:pPr>
        <w:jc w:val="center"/>
        <w:rPr>
          <w:sz w:val="24"/>
        </w:rPr>
      </w:pPr>
    </w:p>
    <w:p w:rsidR="00C96E92" w:rsidRDefault="00C96E92" w:rsidP="00C96E92">
      <w:pPr>
        <w:jc w:val="center"/>
        <w:rPr>
          <w:sz w:val="24"/>
        </w:rPr>
      </w:pPr>
      <w:r>
        <w:rPr>
          <w:sz w:val="24"/>
        </w:rPr>
        <w:t>от 11/02/2019 № 252</w:t>
      </w:r>
    </w:p>
    <w:p w:rsidR="00C96E92" w:rsidRPr="00614624" w:rsidRDefault="00C96E92" w:rsidP="00C96E92">
      <w:pPr>
        <w:jc w:val="both"/>
        <w:rPr>
          <w:sz w:val="10"/>
          <w:szCs w:val="10"/>
        </w:rPr>
      </w:pPr>
    </w:p>
    <w:p w:rsidR="00C96E92" w:rsidRDefault="00C96E92" w:rsidP="00C96E92">
      <w:pPr>
        <w:rPr>
          <w:sz w:val="24"/>
          <w:szCs w:val="24"/>
        </w:rPr>
      </w:pPr>
      <w:r w:rsidRPr="00A7085B">
        <w:rPr>
          <w:sz w:val="24"/>
          <w:szCs w:val="24"/>
        </w:rPr>
        <w:t xml:space="preserve">Об </w:t>
      </w:r>
      <w:r>
        <w:rPr>
          <w:sz w:val="24"/>
          <w:szCs w:val="24"/>
        </w:rPr>
        <w:t>отмене постановлений администрации</w:t>
      </w:r>
      <w:r w:rsidRPr="00A7085B">
        <w:rPr>
          <w:sz w:val="24"/>
          <w:szCs w:val="24"/>
        </w:rPr>
        <w:t xml:space="preserve"> </w:t>
      </w:r>
    </w:p>
    <w:p w:rsidR="00C96E92" w:rsidRPr="00A7085B" w:rsidRDefault="00C96E92" w:rsidP="00C96E92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C96E92" w:rsidRPr="00747037" w:rsidRDefault="00C96E92" w:rsidP="00C9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E92" w:rsidRDefault="00C96E92" w:rsidP="00C9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E92" w:rsidRDefault="00C96E92" w:rsidP="00C9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законодательства Российской Федерации в сфере организации деятельности по обращению с отходами</w:t>
      </w:r>
      <w:r w:rsidRPr="00747037">
        <w:rPr>
          <w:rFonts w:ascii="Times New Roman" w:hAnsi="Times New Roman" w:cs="Times New Roman"/>
          <w:sz w:val="24"/>
          <w:szCs w:val="24"/>
        </w:rPr>
        <w:t xml:space="preserve"> администрация Сосновоборского городского округа  </w:t>
      </w:r>
      <w:proofErr w:type="spellStart"/>
      <w:proofErr w:type="gramStart"/>
      <w:r w:rsidRPr="0074703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747037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74703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747037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</w:t>
      </w:r>
      <w:r w:rsidRPr="00747037">
        <w:rPr>
          <w:rFonts w:ascii="Times New Roman" w:hAnsi="Times New Roman" w:cs="Times New Roman"/>
          <w:sz w:val="24"/>
          <w:szCs w:val="24"/>
        </w:rPr>
        <w:t>:</w:t>
      </w:r>
    </w:p>
    <w:p w:rsidR="00C96E92" w:rsidRPr="00747037" w:rsidRDefault="00C96E92" w:rsidP="00C96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E92" w:rsidRDefault="00C96E92" w:rsidP="00C96E92">
      <w:pPr>
        <w:jc w:val="both"/>
        <w:rPr>
          <w:sz w:val="24"/>
          <w:szCs w:val="24"/>
        </w:rPr>
      </w:pPr>
      <w:r w:rsidRPr="007470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747037">
        <w:rPr>
          <w:sz w:val="24"/>
          <w:szCs w:val="24"/>
        </w:rPr>
        <w:t xml:space="preserve">1. </w:t>
      </w:r>
      <w:r>
        <w:rPr>
          <w:sz w:val="24"/>
          <w:szCs w:val="24"/>
        </w:rPr>
        <w:t>Отменить:</w:t>
      </w:r>
    </w:p>
    <w:p w:rsidR="00C96E92" w:rsidRDefault="00C96E92" w:rsidP="00C96E92">
      <w:pPr>
        <w:jc w:val="both"/>
        <w:rPr>
          <w:sz w:val="24"/>
          <w:szCs w:val="24"/>
        </w:rPr>
      </w:pPr>
    </w:p>
    <w:p w:rsidR="00C96E92" w:rsidRDefault="00C96E92" w:rsidP="00C96E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  Постановление администрации Сосновоборского городского округа                         от 10.07.2006 № 517 «</w:t>
      </w:r>
      <w:r w:rsidRPr="00AE09FB">
        <w:rPr>
          <w:sz w:val="24"/>
          <w:szCs w:val="24"/>
        </w:rPr>
        <w:t>О предоставлении юридическими лицами и индивидуальными</w:t>
      </w:r>
      <w:r>
        <w:rPr>
          <w:sz w:val="24"/>
          <w:szCs w:val="24"/>
        </w:rPr>
        <w:t xml:space="preserve"> </w:t>
      </w:r>
      <w:r w:rsidRPr="00AE09FB">
        <w:rPr>
          <w:sz w:val="24"/>
          <w:szCs w:val="24"/>
        </w:rPr>
        <w:t>предпринимателями, осуществляющими хозяйственную деятельность на территории Сосновоборск</w:t>
      </w:r>
      <w:r>
        <w:rPr>
          <w:sz w:val="24"/>
          <w:szCs w:val="24"/>
        </w:rPr>
        <w:t>ого</w:t>
      </w:r>
      <w:r w:rsidRPr="00AE09F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AE09FB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а </w:t>
      </w:r>
      <w:r w:rsidRPr="00AE09FB">
        <w:rPr>
          <w:sz w:val="24"/>
          <w:szCs w:val="24"/>
        </w:rPr>
        <w:t xml:space="preserve"> сведений об образовании отходов производства и потребления, планов природоохранных мероприятий и отчетов об их выполнении</w:t>
      </w:r>
      <w:r>
        <w:rPr>
          <w:sz w:val="24"/>
          <w:szCs w:val="24"/>
        </w:rPr>
        <w:t>».</w:t>
      </w:r>
    </w:p>
    <w:p w:rsidR="00C96E92" w:rsidRDefault="00C96E92" w:rsidP="00C96E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proofErr w:type="gramStart"/>
      <w:r>
        <w:rPr>
          <w:sz w:val="24"/>
          <w:szCs w:val="24"/>
        </w:rPr>
        <w:t>Постановление администрации Сосновоборского городского округа                        от 01.08.2011 № 1368 «</w:t>
      </w:r>
      <w:r w:rsidRPr="00A7280A">
        <w:rPr>
          <w:sz w:val="24"/>
          <w:szCs w:val="24"/>
        </w:rPr>
        <w:t>О внесении изменений в постановление Главы администрации Сосновоборского городского округа от 10.07.2006 № 517 «О предоставлении юридическими лицами и индивидуальными</w:t>
      </w:r>
      <w:r>
        <w:rPr>
          <w:sz w:val="24"/>
          <w:szCs w:val="24"/>
        </w:rPr>
        <w:t xml:space="preserve"> </w:t>
      </w:r>
      <w:r w:rsidRPr="00A7280A">
        <w:rPr>
          <w:sz w:val="24"/>
          <w:szCs w:val="24"/>
        </w:rPr>
        <w:t>предпринимателями, осуществляющими хозяйственную деятельность на территории Сосновоборского городского округа,  сведений об образовании отходов производства и потребления, планов природоохранных мероприятий</w:t>
      </w:r>
      <w:r>
        <w:rPr>
          <w:sz w:val="24"/>
          <w:szCs w:val="24"/>
        </w:rPr>
        <w:t xml:space="preserve"> </w:t>
      </w:r>
      <w:r w:rsidRPr="00A7280A">
        <w:rPr>
          <w:sz w:val="24"/>
          <w:szCs w:val="24"/>
        </w:rPr>
        <w:t>и отчетов об их выполнении»</w:t>
      </w:r>
      <w:r>
        <w:rPr>
          <w:sz w:val="24"/>
          <w:szCs w:val="24"/>
        </w:rPr>
        <w:t>.</w:t>
      </w:r>
      <w:proofErr w:type="gramEnd"/>
    </w:p>
    <w:p w:rsidR="00C96E92" w:rsidRDefault="00C96E92" w:rsidP="00C96E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proofErr w:type="gramStart"/>
      <w:r w:rsidRPr="00814749">
        <w:rPr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sz w:val="24"/>
          <w:szCs w:val="24"/>
        </w:rPr>
        <w:t xml:space="preserve">                    </w:t>
      </w:r>
      <w:r w:rsidRPr="00814749">
        <w:rPr>
          <w:sz w:val="24"/>
          <w:szCs w:val="24"/>
        </w:rPr>
        <w:t>от 18.11.2011 № 2053 «О внесении изменений в постановление администрации Сосновоборского городского округа от 01.08.2011 № 1368 </w:t>
      </w:r>
      <w:r w:rsidRPr="00814749">
        <w:rPr>
          <w:color w:val="000000"/>
          <w:sz w:val="24"/>
          <w:szCs w:val="24"/>
        </w:rPr>
        <w:t>«</w:t>
      </w:r>
      <w:r w:rsidRPr="00814749">
        <w:rPr>
          <w:sz w:val="24"/>
          <w:szCs w:val="24"/>
        </w:rPr>
        <w:t xml:space="preserve">О внесении изменений в постановление Главы администрации Сосновоборского городского округа </w:t>
      </w:r>
      <w:r>
        <w:rPr>
          <w:sz w:val="24"/>
          <w:szCs w:val="24"/>
        </w:rPr>
        <w:t xml:space="preserve">                                    </w:t>
      </w:r>
      <w:r w:rsidRPr="00814749">
        <w:rPr>
          <w:sz w:val="24"/>
          <w:szCs w:val="24"/>
        </w:rPr>
        <w:t>от 10.07.2006 № 517 «О предоставлении юридическими лицами и индивидуальными предпринимателями, осуществляющими хозяйственную деятельность на территории Сосновоборского городского округа,  сведений об образовании отходов производства и потребления, планов природоохранных мероприятий и отчетов</w:t>
      </w:r>
      <w:proofErr w:type="gramEnd"/>
      <w:r w:rsidRPr="00814749">
        <w:rPr>
          <w:sz w:val="24"/>
          <w:szCs w:val="24"/>
        </w:rPr>
        <w:t xml:space="preserve"> об их выполнении».</w:t>
      </w:r>
    </w:p>
    <w:p w:rsidR="00C96E92" w:rsidRDefault="00C96E92" w:rsidP="00C96E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 w:rsidRPr="00AA3A11">
        <w:rPr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sz w:val="24"/>
          <w:szCs w:val="24"/>
        </w:rPr>
        <w:t xml:space="preserve">                        </w:t>
      </w:r>
      <w:r w:rsidRPr="00AA3A11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AA3A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AA3A11">
        <w:rPr>
          <w:sz w:val="24"/>
          <w:szCs w:val="24"/>
        </w:rPr>
        <w:t>1.201</w:t>
      </w:r>
      <w:r>
        <w:rPr>
          <w:sz w:val="24"/>
          <w:szCs w:val="24"/>
        </w:rPr>
        <w:t>3</w:t>
      </w:r>
      <w:r w:rsidRPr="00AA3A11">
        <w:rPr>
          <w:sz w:val="24"/>
          <w:szCs w:val="24"/>
        </w:rPr>
        <w:t xml:space="preserve"> № </w:t>
      </w:r>
      <w:r>
        <w:rPr>
          <w:sz w:val="24"/>
          <w:szCs w:val="24"/>
        </w:rPr>
        <w:t>197 «О мерах по обеспечению экологической безопасности при сборе, транспортировании, утилизации и переработке отходов производства и потребления на территории Сосновоборского городского округа».</w:t>
      </w:r>
    </w:p>
    <w:p w:rsidR="00C96E92" w:rsidRDefault="00C96E92" w:rsidP="00C96E92">
      <w:pPr>
        <w:ind w:firstLine="426"/>
        <w:jc w:val="both"/>
        <w:rPr>
          <w:sz w:val="24"/>
          <w:szCs w:val="24"/>
        </w:rPr>
      </w:pPr>
    </w:p>
    <w:p w:rsidR="00C96E92" w:rsidRDefault="00C96E92" w:rsidP="00C96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7037">
        <w:rPr>
          <w:sz w:val="24"/>
          <w:szCs w:val="24"/>
        </w:rPr>
        <w:t xml:space="preserve">         </w:t>
      </w:r>
      <w:r>
        <w:rPr>
          <w:sz w:val="24"/>
          <w:szCs w:val="24"/>
        </w:rPr>
        <w:t>2</w:t>
      </w:r>
      <w:r w:rsidRPr="00747037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</w:t>
      </w:r>
      <w:r w:rsidRPr="00747037">
        <w:rPr>
          <w:sz w:val="24"/>
          <w:szCs w:val="24"/>
        </w:rPr>
        <w:t xml:space="preserve"> разместить настоящее постановление </w:t>
      </w:r>
      <w:proofErr w:type="gramStart"/>
      <w:r w:rsidRPr="00747037">
        <w:rPr>
          <w:sz w:val="24"/>
          <w:szCs w:val="24"/>
        </w:rPr>
        <w:t>на</w:t>
      </w:r>
      <w:proofErr w:type="gramEnd"/>
      <w:r w:rsidRPr="00747037">
        <w:rPr>
          <w:sz w:val="24"/>
          <w:szCs w:val="24"/>
        </w:rPr>
        <w:t xml:space="preserve"> официальном </w:t>
      </w:r>
      <w:proofErr w:type="gramStart"/>
      <w:r w:rsidRPr="00747037">
        <w:rPr>
          <w:sz w:val="24"/>
          <w:szCs w:val="24"/>
        </w:rPr>
        <w:t>сайте</w:t>
      </w:r>
      <w:proofErr w:type="gramEnd"/>
      <w:r w:rsidRPr="00747037">
        <w:rPr>
          <w:sz w:val="24"/>
          <w:szCs w:val="24"/>
        </w:rPr>
        <w:t xml:space="preserve"> Сосновоборского городского округа.</w:t>
      </w:r>
    </w:p>
    <w:p w:rsidR="00C96E92" w:rsidRPr="00747037" w:rsidRDefault="00C96E92" w:rsidP="00C96E92">
      <w:pPr>
        <w:jc w:val="both"/>
        <w:rPr>
          <w:sz w:val="24"/>
          <w:szCs w:val="24"/>
        </w:rPr>
      </w:pPr>
    </w:p>
    <w:p w:rsidR="00C96E92" w:rsidRDefault="00C96E92" w:rsidP="00C96E9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47037">
        <w:rPr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C96E92" w:rsidRPr="00747037" w:rsidRDefault="00C96E92" w:rsidP="00C96E92">
      <w:pPr>
        <w:ind w:firstLine="600"/>
        <w:jc w:val="both"/>
        <w:rPr>
          <w:sz w:val="24"/>
          <w:szCs w:val="24"/>
        </w:rPr>
      </w:pPr>
    </w:p>
    <w:p w:rsidR="00C96E92" w:rsidRDefault="00C96E92" w:rsidP="00C96E9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47037">
        <w:rPr>
          <w:sz w:val="24"/>
          <w:szCs w:val="24"/>
        </w:rPr>
        <w:t>.  Настоящее постановление вступает в силу со дня официального обнародования.</w:t>
      </w:r>
    </w:p>
    <w:p w:rsidR="00C96E92" w:rsidRPr="00747037" w:rsidRDefault="00C96E92" w:rsidP="00C96E92">
      <w:pPr>
        <w:ind w:firstLine="600"/>
        <w:jc w:val="both"/>
        <w:rPr>
          <w:sz w:val="24"/>
          <w:szCs w:val="24"/>
        </w:rPr>
      </w:pPr>
    </w:p>
    <w:p w:rsidR="00C96E92" w:rsidRPr="00814749" w:rsidRDefault="00C96E92" w:rsidP="00C96E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4749">
        <w:rPr>
          <w:sz w:val="24"/>
          <w:szCs w:val="24"/>
        </w:rPr>
        <w:t>5.</w:t>
      </w:r>
      <w:r>
        <w:t xml:space="preserve"> </w:t>
      </w:r>
      <w:proofErr w:type="gramStart"/>
      <w:r w:rsidRPr="00814749">
        <w:rPr>
          <w:sz w:val="24"/>
          <w:szCs w:val="24"/>
        </w:rPr>
        <w:t>Контроль за</w:t>
      </w:r>
      <w:proofErr w:type="gramEnd"/>
      <w:r w:rsidRPr="0081474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96E92" w:rsidRPr="00747037" w:rsidRDefault="00C96E92" w:rsidP="00C96E92">
      <w:pPr>
        <w:ind w:firstLine="540"/>
        <w:jc w:val="both"/>
        <w:outlineLvl w:val="1"/>
        <w:rPr>
          <w:sz w:val="24"/>
          <w:szCs w:val="24"/>
        </w:rPr>
      </w:pPr>
    </w:p>
    <w:p w:rsidR="00C96E92" w:rsidRPr="00747037" w:rsidRDefault="00C96E92" w:rsidP="00C96E92">
      <w:pPr>
        <w:jc w:val="both"/>
        <w:rPr>
          <w:sz w:val="24"/>
          <w:szCs w:val="24"/>
        </w:rPr>
      </w:pPr>
    </w:p>
    <w:p w:rsidR="00C96E92" w:rsidRPr="00747037" w:rsidRDefault="00C96E92" w:rsidP="00C96E92">
      <w:pPr>
        <w:jc w:val="both"/>
        <w:rPr>
          <w:sz w:val="24"/>
          <w:szCs w:val="24"/>
        </w:rPr>
      </w:pPr>
      <w:r w:rsidRPr="00747037">
        <w:rPr>
          <w:sz w:val="24"/>
          <w:szCs w:val="24"/>
        </w:rPr>
        <w:t>Глава администрации</w:t>
      </w:r>
    </w:p>
    <w:p w:rsidR="00C96E92" w:rsidRDefault="00C96E92" w:rsidP="00C96E92">
      <w:pPr>
        <w:jc w:val="both"/>
        <w:rPr>
          <w:sz w:val="24"/>
          <w:szCs w:val="24"/>
        </w:rPr>
      </w:pPr>
      <w:r w:rsidRPr="00747037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</w:t>
      </w:r>
      <w:r w:rsidRPr="00747037">
        <w:rPr>
          <w:sz w:val="24"/>
          <w:szCs w:val="24"/>
        </w:rPr>
        <w:t>М.В.Воронков</w:t>
      </w: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p w:rsidR="00C96E92" w:rsidRDefault="00C96E92" w:rsidP="00C96E92">
      <w:pPr>
        <w:jc w:val="both"/>
      </w:pPr>
    </w:p>
    <w:sectPr w:rsidR="00C96E92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AB" w:rsidRDefault="00F056AB" w:rsidP="00C96E92">
      <w:r>
        <w:separator/>
      </w:r>
    </w:p>
  </w:endnote>
  <w:endnote w:type="continuationSeparator" w:id="0">
    <w:p w:rsidR="00F056AB" w:rsidRDefault="00F056AB" w:rsidP="00C9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56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56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5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AB" w:rsidRDefault="00F056AB" w:rsidP="00C96E92">
      <w:r>
        <w:separator/>
      </w:r>
    </w:p>
  </w:footnote>
  <w:footnote w:type="continuationSeparator" w:id="0">
    <w:p w:rsidR="00F056AB" w:rsidRDefault="00F056AB" w:rsidP="00C9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56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56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56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b5cb9b4-476f-4148-8db6-3a5c40e689cd"/>
  </w:docVars>
  <w:rsids>
    <w:rsidRoot w:val="00C96E92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0EA0"/>
    <w:rsid w:val="002C40DC"/>
    <w:rsid w:val="002E24E2"/>
    <w:rsid w:val="003135E2"/>
    <w:rsid w:val="003669CE"/>
    <w:rsid w:val="003B33F8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694D"/>
    <w:rsid w:val="00635B2B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2D04"/>
    <w:rsid w:val="00C67E2C"/>
    <w:rsid w:val="00C96E92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67A7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56AB"/>
    <w:rsid w:val="00F37141"/>
    <w:rsid w:val="00F40A32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E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96E9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6E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E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6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6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6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C9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>  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ecology</cp:lastModifiedBy>
  <cp:revision>3</cp:revision>
  <cp:lastPrinted>2020-01-29T08:17:00Z</cp:lastPrinted>
  <dcterms:created xsi:type="dcterms:W3CDTF">2019-02-12T06:10:00Z</dcterms:created>
  <dcterms:modified xsi:type="dcterms:W3CDTF">2019-02-12T06:10:00Z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9b5cb9b4-476f-4148-8db6-3a5c40e689cd</vt:lpwstr>
  </property>
</Properties>
</file>