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2F8D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03E1E86A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Приложение № 1</w:t>
      </w:r>
    </w:p>
    <w:p w14:paraId="0C9DD538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 xml:space="preserve">Утверждено приказом </w:t>
      </w:r>
    </w:p>
    <w:p w14:paraId="1E098D5A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Контрольно-счетной палаты</w:t>
      </w:r>
    </w:p>
    <w:p w14:paraId="6F807E86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Сосновоборского городского округа</w:t>
      </w:r>
    </w:p>
    <w:p w14:paraId="2BC0646D" w14:textId="721A7367" w:rsidR="00DD569A" w:rsidRDefault="00B8347D" w:rsidP="00B8347D">
      <w:pPr>
        <w:ind w:right="446" w:firstLine="709"/>
        <w:jc w:val="right"/>
        <w:rPr>
          <w:b/>
        </w:rPr>
      </w:pPr>
      <w:r w:rsidRPr="00B8347D">
        <w:rPr>
          <w:bCs/>
        </w:rPr>
        <w:t>от 2</w:t>
      </w:r>
      <w:r w:rsidR="00F06CAD">
        <w:rPr>
          <w:bCs/>
        </w:rPr>
        <w:t>7</w:t>
      </w:r>
      <w:r w:rsidRPr="00B8347D">
        <w:rPr>
          <w:bCs/>
        </w:rPr>
        <w:t>.</w:t>
      </w:r>
      <w:r w:rsidR="00610A70">
        <w:rPr>
          <w:bCs/>
        </w:rPr>
        <w:t>0</w:t>
      </w:r>
      <w:r w:rsidR="00F06CAD">
        <w:rPr>
          <w:bCs/>
        </w:rPr>
        <w:t>6</w:t>
      </w:r>
      <w:r w:rsidRPr="00B8347D">
        <w:rPr>
          <w:bCs/>
        </w:rPr>
        <w:t>.202</w:t>
      </w:r>
      <w:r w:rsidR="00A87B11">
        <w:rPr>
          <w:bCs/>
        </w:rPr>
        <w:t>3</w:t>
      </w:r>
      <w:r w:rsidRPr="00B8347D">
        <w:rPr>
          <w:bCs/>
        </w:rPr>
        <w:t xml:space="preserve"> № </w:t>
      </w:r>
      <w:r w:rsidR="00174C3E">
        <w:rPr>
          <w:bCs/>
        </w:rPr>
        <w:t>12</w:t>
      </w:r>
      <w:r w:rsidRPr="00B8347D">
        <w:rPr>
          <w:bCs/>
        </w:rPr>
        <w:t>/04-</w:t>
      </w:r>
      <w:r w:rsidRPr="00174C3E">
        <w:rPr>
          <w:bCs/>
        </w:rPr>
        <w:t>0</w:t>
      </w:r>
      <w:r w:rsidR="00A87B11" w:rsidRPr="00174C3E">
        <w:rPr>
          <w:bCs/>
        </w:rPr>
        <w:t>2</w:t>
      </w:r>
    </w:p>
    <w:p w14:paraId="0ED96C23" w14:textId="77777777" w:rsidR="0055718C" w:rsidRPr="00EF500A" w:rsidRDefault="00DD569A" w:rsidP="00DD569A">
      <w:pPr>
        <w:tabs>
          <w:tab w:val="center" w:pos="5680"/>
          <w:tab w:val="left" w:pos="8287"/>
        </w:tabs>
        <w:ind w:firstLine="709"/>
        <w:rPr>
          <w:b/>
        </w:rPr>
      </w:pPr>
      <w:r>
        <w:rPr>
          <w:b/>
        </w:rPr>
        <w:tab/>
      </w:r>
      <w:r w:rsidR="0055718C" w:rsidRPr="00EF500A">
        <w:rPr>
          <w:b/>
        </w:rPr>
        <w:t>ПЛАН</w:t>
      </w:r>
      <w:r>
        <w:rPr>
          <w:b/>
        </w:rPr>
        <w:tab/>
      </w:r>
    </w:p>
    <w:p w14:paraId="46163994" w14:textId="77777777" w:rsidR="00DD569A" w:rsidRDefault="0055718C" w:rsidP="00DD569A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r w:rsidR="00DD569A">
        <w:rPr>
          <w:b/>
        </w:rPr>
        <w:t>Контрольно-счетной палаты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</w:t>
      </w:r>
    </w:p>
    <w:p w14:paraId="5DABCBD0" w14:textId="191439C1" w:rsidR="0055718C" w:rsidRDefault="0055718C" w:rsidP="00DD569A">
      <w:pPr>
        <w:suppressAutoHyphens/>
        <w:ind w:firstLine="709"/>
        <w:jc w:val="center"/>
        <w:rPr>
          <w:b/>
        </w:rPr>
      </w:pPr>
      <w:r w:rsidRPr="00EF500A">
        <w:rPr>
          <w:b/>
        </w:rPr>
        <w:t>на</w:t>
      </w:r>
      <w:r>
        <w:rPr>
          <w:b/>
        </w:rPr>
        <w:t xml:space="preserve"> </w:t>
      </w:r>
      <w:r w:rsidR="002A1D61">
        <w:rPr>
          <w:b/>
        </w:rPr>
        <w:t>3</w:t>
      </w:r>
      <w:r>
        <w:rPr>
          <w:b/>
        </w:rPr>
        <w:t xml:space="preserve"> квартал </w:t>
      </w:r>
      <w:r w:rsidRPr="00EF500A">
        <w:rPr>
          <w:b/>
        </w:rPr>
        <w:t>20</w:t>
      </w:r>
      <w:r w:rsidR="00DD569A">
        <w:rPr>
          <w:b/>
        </w:rPr>
        <w:t>2</w:t>
      </w:r>
      <w:r w:rsidR="00A87B11">
        <w:rPr>
          <w:b/>
        </w:rPr>
        <w:t>3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14:paraId="22B6DDBB" w14:textId="77777777"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7"/>
        <w:gridCol w:w="6809"/>
        <w:gridCol w:w="1560"/>
        <w:gridCol w:w="1446"/>
        <w:gridCol w:w="850"/>
        <w:gridCol w:w="142"/>
        <w:gridCol w:w="4060"/>
        <w:gridCol w:w="5887"/>
        <w:gridCol w:w="4061"/>
      </w:tblGrid>
      <w:tr w:rsidR="00247401" w:rsidRPr="00191FCA" w14:paraId="66BC62F0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  <w:shd w:val="pct10" w:color="auto" w:fill="auto"/>
          </w:tcPr>
          <w:p w14:paraId="5C650960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809" w:type="dxa"/>
            <w:shd w:val="pct10" w:color="auto" w:fill="auto"/>
          </w:tcPr>
          <w:p w14:paraId="2B259BCA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</w:p>
          <w:p w14:paraId="5CD66E25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60" w:type="dxa"/>
            <w:shd w:val="pct10" w:color="auto" w:fill="auto"/>
          </w:tcPr>
          <w:p w14:paraId="294C7283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14:paraId="74D1C2BC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446" w:type="dxa"/>
            <w:shd w:val="pct10" w:color="auto" w:fill="auto"/>
          </w:tcPr>
          <w:p w14:paraId="2E289A83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55718C" w:rsidRPr="00191FCA" w14:paraId="64FB1FD7" w14:textId="77777777" w:rsidTr="00610A70">
        <w:tc>
          <w:tcPr>
            <w:tcW w:w="10661" w:type="dxa"/>
            <w:gridSpan w:val="5"/>
          </w:tcPr>
          <w:p w14:paraId="3B8EC160" w14:textId="77777777" w:rsidR="0055718C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  <w:p w14:paraId="642C78BD" w14:textId="2BB4362A" w:rsidR="00A048E8" w:rsidRPr="00191FCA" w:rsidRDefault="00A048E8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14:paraId="1920C58D" w14:textId="77777777"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14:paraId="1947725D" w14:textId="77777777"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247401" w:rsidRPr="00191FCA" w14:paraId="611F40D4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110174F1" w14:textId="77777777"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14:paraId="7FF0025C" w14:textId="5E31B159" w:rsidR="00247401" w:rsidRPr="00191FCA" w:rsidRDefault="00F06CAD" w:rsidP="00E379C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Проверка соблюдения законодательства при заключении администрацией СГО концессионных соглашений. Проверка соблюдения порядка учета муниципального имущества, переданного в концессию.</w:t>
            </w:r>
          </w:p>
        </w:tc>
        <w:tc>
          <w:tcPr>
            <w:tcW w:w="1560" w:type="dxa"/>
          </w:tcPr>
          <w:p w14:paraId="35978832" w14:textId="3F341B18" w:rsidR="00247401" w:rsidRPr="00191FCA" w:rsidRDefault="002A1D6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</w:t>
            </w:r>
            <w:r w:rsidR="00F06CAD">
              <w:rPr>
                <w:bCs/>
                <w:lang w:eastAsia="en-US"/>
              </w:rPr>
              <w:t>юль</w:t>
            </w:r>
          </w:p>
        </w:tc>
        <w:tc>
          <w:tcPr>
            <w:tcW w:w="1446" w:type="dxa"/>
          </w:tcPr>
          <w:p w14:paraId="1150BAE9" w14:textId="65231525" w:rsidR="00247401" w:rsidRPr="00191FCA" w:rsidRDefault="00F06CAD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A87B11">
              <w:rPr>
                <w:bCs/>
                <w:sz w:val="22"/>
                <w:szCs w:val="22"/>
                <w:lang w:eastAsia="en-US"/>
              </w:rPr>
              <w:t>Продление с</w:t>
            </w:r>
            <w:r>
              <w:rPr>
                <w:bCs/>
                <w:sz w:val="22"/>
                <w:szCs w:val="22"/>
                <w:lang w:eastAsia="en-US"/>
              </w:rPr>
              <w:t xml:space="preserve">о 2 </w:t>
            </w:r>
            <w:r w:rsidRPr="00A87B11">
              <w:rPr>
                <w:bCs/>
                <w:sz w:val="22"/>
                <w:szCs w:val="22"/>
                <w:lang w:eastAsia="en-US"/>
              </w:rPr>
              <w:t>квартала 2023</w:t>
            </w:r>
          </w:p>
        </w:tc>
      </w:tr>
      <w:tr w:rsidR="009B375C" w:rsidRPr="00191FCA" w14:paraId="7EB51C0A" w14:textId="77777777" w:rsidTr="002A1D61">
        <w:trPr>
          <w:gridAfter w:val="5"/>
          <w:wAfter w:w="15000" w:type="dxa"/>
          <w:trHeight w:val="1229"/>
        </w:trPr>
        <w:tc>
          <w:tcPr>
            <w:tcW w:w="846" w:type="dxa"/>
            <w:gridSpan w:val="2"/>
          </w:tcPr>
          <w:p w14:paraId="496CEFE6" w14:textId="464066AB" w:rsidR="009B375C" w:rsidRPr="00191FCA" w:rsidRDefault="00FC51A8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14:paraId="64EBCF82" w14:textId="6287974D" w:rsidR="002A1D61" w:rsidRDefault="002A1D61" w:rsidP="002A1D61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«</w:t>
            </w:r>
            <w:r>
              <w:rPr>
                <w:bCs/>
                <w:iCs/>
              </w:rPr>
              <w:t xml:space="preserve">Проверка целевого и эффективного использования средств, направленных на обеспечение деятельности муниципального казенного учреждения «Управление строительства и благоустройства.»  </w:t>
            </w:r>
            <w:r>
              <w:rPr>
                <w:bCs/>
              </w:rPr>
              <w:t>2021, 2022,2023 годы.</w:t>
            </w:r>
          </w:p>
          <w:p w14:paraId="733C3121" w14:textId="59CF50E0" w:rsidR="009B375C" w:rsidRPr="0043035B" w:rsidRDefault="009B375C" w:rsidP="00E379C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560" w:type="dxa"/>
          </w:tcPr>
          <w:p w14:paraId="6735B260" w14:textId="1F69AAE8" w:rsidR="009B375C" w:rsidRDefault="002A1D6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Июль – август </w:t>
            </w:r>
          </w:p>
        </w:tc>
        <w:tc>
          <w:tcPr>
            <w:tcW w:w="1446" w:type="dxa"/>
          </w:tcPr>
          <w:p w14:paraId="12090297" w14:textId="4619F3DF" w:rsidR="009B375C" w:rsidRPr="00A87B11" w:rsidRDefault="009B375C" w:rsidP="00CC66BA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10A70" w:rsidRPr="00191FCA" w14:paraId="6A264DB7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0706EA19" w14:textId="7ED41972" w:rsidR="00610A70" w:rsidRPr="00191FCA" w:rsidRDefault="00610A70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51CD5379" w14:textId="77777777" w:rsidR="002A1D61" w:rsidRDefault="002A1D61" w:rsidP="002A1D61">
            <w:pPr>
              <w:jc w:val="both"/>
              <w:rPr>
                <w:bCs/>
              </w:rPr>
            </w:pPr>
            <w:r>
              <w:rPr>
                <w:bCs/>
              </w:rPr>
              <w:t>«Проверка соблюдения действующего законодательства по владению, пользованию</w:t>
            </w:r>
          </w:p>
          <w:p w14:paraId="2F4F75D5" w14:textId="4D082292" w:rsidR="00610A70" w:rsidRPr="00D461AF" w:rsidRDefault="002A1D61" w:rsidP="002A1D61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 xml:space="preserve"> и распоряжению муниципальным имуществом, переданным </w:t>
            </w:r>
            <w:r>
              <w:rPr>
                <w:color w:val="000000"/>
                <w:shd w:val="clear" w:color="auto" w:fill="FFFFFF"/>
              </w:rPr>
              <w:t>Сосновоборскому муниципальному унитарному предприятию «Теплоснабжающее предприятие»</w:t>
            </w:r>
            <w:r>
              <w:rPr>
                <w:bCs/>
              </w:rPr>
              <w:t xml:space="preserve"> в хозяйственное ведение.»</w:t>
            </w:r>
          </w:p>
        </w:tc>
        <w:tc>
          <w:tcPr>
            <w:tcW w:w="1560" w:type="dxa"/>
          </w:tcPr>
          <w:p w14:paraId="1668416D" w14:textId="0B1A272D" w:rsidR="00610A70" w:rsidRDefault="002A1D61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</w:t>
            </w:r>
          </w:p>
        </w:tc>
        <w:tc>
          <w:tcPr>
            <w:tcW w:w="1446" w:type="dxa"/>
          </w:tcPr>
          <w:p w14:paraId="53B88DD7" w14:textId="05574A39" w:rsidR="00610A70" w:rsidRPr="00AE3381" w:rsidRDefault="00610A70" w:rsidP="00610A70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10A70" w:rsidRPr="00191FCA" w14:paraId="05C90C1D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1082A10A" w14:textId="1FD84A00" w:rsidR="00610A70" w:rsidRPr="00191FCA" w:rsidRDefault="0079573C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610A70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7E68A444" w14:textId="61A12C5F" w:rsidR="00610A70" w:rsidRPr="00365AE6" w:rsidRDefault="00857A11" w:rsidP="00610A70">
            <w:pPr>
              <w:jc w:val="both"/>
            </w:pPr>
            <w:r w:rsidRPr="00857A11">
              <w:t>Контроль реализации результатов контрольных и экспертно-аналитических мероприятий</w:t>
            </w:r>
          </w:p>
        </w:tc>
        <w:tc>
          <w:tcPr>
            <w:tcW w:w="1560" w:type="dxa"/>
          </w:tcPr>
          <w:p w14:paraId="0F72C848" w14:textId="0FF65E9E" w:rsidR="00610A70" w:rsidRPr="008708BE" w:rsidRDefault="00610A70" w:rsidP="00610A70">
            <w:pPr>
              <w:jc w:val="center"/>
            </w:pPr>
            <w:r>
              <w:t>В течение квартала</w:t>
            </w:r>
          </w:p>
        </w:tc>
        <w:tc>
          <w:tcPr>
            <w:tcW w:w="1446" w:type="dxa"/>
          </w:tcPr>
          <w:p w14:paraId="417A2422" w14:textId="77777777" w:rsidR="00610A70" w:rsidRPr="008708BE" w:rsidRDefault="00610A70" w:rsidP="00610A70">
            <w:pPr>
              <w:jc w:val="center"/>
            </w:pPr>
          </w:p>
        </w:tc>
      </w:tr>
      <w:tr w:rsidR="00610A70" w:rsidRPr="00191FCA" w14:paraId="56DF5220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0CE26D42" w14:textId="3646A08E" w:rsidR="00610A70" w:rsidRPr="00191FCA" w:rsidRDefault="0079573C" w:rsidP="00610A7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610A70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658643B5" w14:textId="77777777" w:rsidR="00610A70" w:rsidRPr="00514B6C" w:rsidRDefault="00610A70" w:rsidP="00610A70">
            <w:pPr>
              <w:jc w:val="both"/>
            </w:pPr>
            <w:r>
              <w:t>Проведение аудита в сфере закупок.</w:t>
            </w:r>
          </w:p>
        </w:tc>
        <w:tc>
          <w:tcPr>
            <w:tcW w:w="1560" w:type="dxa"/>
          </w:tcPr>
          <w:p w14:paraId="6AE06293" w14:textId="77777777" w:rsidR="00610A70" w:rsidRPr="00740BDC" w:rsidRDefault="00610A70" w:rsidP="00610A70">
            <w:pPr>
              <w:jc w:val="center"/>
              <w:rPr>
                <w:sz w:val="20"/>
                <w:szCs w:val="20"/>
              </w:rPr>
            </w:pPr>
            <w:r w:rsidRPr="00740BDC">
              <w:rPr>
                <w:sz w:val="20"/>
                <w:szCs w:val="20"/>
              </w:rPr>
              <w:t>В ходе проведения контрольных мероприятий</w:t>
            </w:r>
          </w:p>
        </w:tc>
        <w:tc>
          <w:tcPr>
            <w:tcW w:w="1446" w:type="dxa"/>
          </w:tcPr>
          <w:p w14:paraId="3D3289DA" w14:textId="77777777" w:rsidR="00610A70" w:rsidRDefault="00610A70" w:rsidP="00610A70">
            <w:pPr>
              <w:jc w:val="center"/>
            </w:pPr>
          </w:p>
        </w:tc>
      </w:tr>
      <w:tr w:rsidR="00610A70" w:rsidRPr="00191FCA" w14:paraId="4CE43AE6" w14:textId="77777777" w:rsidTr="00610A70">
        <w:trPr>
          <w:gridAfter w:val="1"/>
          <w:wAfter w:w="4061" w:type="dxa"/>
        </w:trPr>
        <w:tc>
          <w:tcPr>
            <w:tcW w:w="10661" w:type="dxa"/>
            <w:gridSpan w:val="5"/>
          </w:tcPr>
          <w:p w14:paraId="505E7EF9" w14:textId="77777777" w:rsidR="00610A70" w:rsidRPr="00191FCA" w:rsidRDefault="00610A70" w:rsidP="00610A70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5439FF22" w14:textId="77777777" w:rsidR="00610A70" w:rsidRPr="00191FCA" w:rsidRDefault="00610A70" w:rsidP="00610A70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14:paraId="4FFD8BAD" w14:textId="77777777" w:rsidR="00610A70" w:rsidRPr="00191FCA" w:rsidRDefault="00610A70" w:rsidP="00610A70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79573C" w:rsidRPr="00191FCA" w14:paraId="7071CEFE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71430802" w14:textId="470DDEA7" w:rsidR="0079573C" w:rsidRDefault="0079573C" w:rsidP="0079573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339738E7" w14:textId="4C5746D1" w:rsidR="0079573C" w:rsidRPr="001F7C18" w:rsidRDefault="00704B11" w:rsidP="0079573C">
            <w:pPr>
              <w:widowControl w:val="0"/>
              <w:suppressAutoHyphens/>
              <w:jc w:val="both"/>
            </w:pPr>
            <w:r w:rsidRPr="00704B11">
              <w:rPr>
                <w:bCs/>
              </w:rPr>
              <w:t>Анализ вложений в объекты недвижимого имущества, анализ объектов незавершенного строительства в Сосновоборском городском округе.</w:t>
            </w:r>
          </w:p>
        </w:tc>
        <w:tc>
          <w:tcPr>
            <w:tcW w:w="1560" w:type="dxa"/>
          </w:tcPr>
          <w:p w14:paraId="4B6EB947" w14:textId="17F21111" w:rsidR="0079573C" w:rsidRDefault="0079573C" w:rsidP="0079573C">
            <w:pPr>
              <w:widowControl w:val="0"/>
              <w:suppressAutoHyphens/>
              <w:jc w:val="center"/>
            </w:pPr>
            <w:r>
              <w:rPr>
                <w:bCs/>
                <w:lang w:eastAsia="en-US"/>
              </w:rPr>
              <w:t xml:space="preserve">Август- сентябрь </w:t>
            </w:r>
          </w:p>
        </w:tc>
        <w:tc>
          <w:tcPr>
            <w:tcW w:w="1446" w:type="dxa"/>
          </w:tcPr>
          <w:p w14:paraId="71C6BDF2" w14:textId="77777777" w:rsidR="0079573C" w:rsidRPr="00191FCA" w:rsidRDefault="0079573C" w:rsidP="0079573C">
            <w:pPr>
              <w:widowControl w:val="0"/>
              <w:suppressAutoHyphens/>
              <w:jc w:val="center"/>
            </w:pPr>
          </w:p>
        </w:tc>
      </w:tr>
      <w:tr w:rsidR="0079573C" w:rsidRPr="00191FCA" w14:paraId="03F8166C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6AB4553B" w14:textId="7A23829C" w:rsidR="0079573C" w:rsidRPr="00191FCA" w:rsidRDefault="0079573C" w:rsidP="0079573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2336A3CF" w14:textId="5D520A34" w:rsidR="0079573C" w:rsidRPr="001F7C18" w:rsidRDefault="0079573C" w:rsidP="0079573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актов в части, касающейся расходных обязательств муниципальных образований, муниципальных программ, распоряжения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  <w:r>
              <w:t xml:space="preserve"> и оформление заключений</w:t>
            </w:r>
          </w:p>
        </w:tc>
        <w:tc>
          <w:tcPr>
            <w:tcW w:w="1560" w:type="dxa"/>
          </w:tcPr>
          <w:p w14:paraId="0236FAD8" w14:textId="77777777" w:rsidR="0079573C" w:rsidRPr="00191FCA" w:rsidRDefault="0079573C" w:rsidP="0079573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446" w:type="dxa"/>
          </w:tcPr>
          <w:p w14:paraId="1241DE41" w14:textId="77777777" w:rsidR="0079573C" w:rsidRPr="00191FCA" w:rsidRDefault="0079573C" w:rsidP="0079573C">
            <w:pPr>
              <w:widowControl w:val="0"/>
              <w:suppressAutoHyphens/>
              <w:jc w:val="center"/>
            </w:pPr>
          </w:p>
        </w:tc>
      </w:tr>
      <w:tr w:rsidR="0079573C" w:rsidRPr="00191FCA" w14:paraId="2AEFE53D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5F80D731" w14:textId="3F5681A0" w:rsidR="0079573C" w:rsidRPr="00191FCA" w:rsidRDefault="0079573C" w:rsidP="0079573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6CCC6836" w14:textId="6D8A3753" w:rsidR="0079573C" w:rsidRPr="00191FCA" w:rsidRDefault="0079573C" w:rsidP="0079573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Анализ действующих правовых актов </w:t>
            </w:r>
            <w:r>
              <w:rPr>
                <w:bCs/>
                <w:lang w:eastAsia="en-US"/>
              </w:rPr>
              <w:t xml:space="preserve">Сосновоборского </w:t>
            </w:r>
            <w:r w:rsidRPr="00191FCA">
              <w:rPr>
                <w:bCs/>
                <w:lang w:eastAsia="en-US"/>
              </w:rPr>
              <w:t>городского округа с целью подготовки предложений по совершенствованию бюджетного процесса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14:paraId="78C6D1A8" w14:textId="77777777" w:rsidR="0079573C" w:rsidRPr="00191FCA" w:rsidRDefault="0079573C" w:rsidP="0079573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446" w:type="dxa"/>
          </w:tcPr>
          <w:p w14:paraId="7E66058D" w14:textId="77777777" w:rsidR="0079573C" w:rsidRPr="00191FCA" w:rsidRDefault="0079573C" w:rsidP="0079573C">
            <w:pPr>
              <w:widowControl w:val="0"/>
              <w:suppressAutoHyphens/>
              <w:jc w:val="center"/>
            </w:pPr>
          </w:p>
        </w:tc>
      </w:tr>
      <w:tr w:rsidR="0079573C" w:rsidRPr="00191FCA" w14:paraId="06F047C1" w14:textId="77777777" w:rsidTr="00610A70">
        <w:trPr>
          <w:gridAfter w:val="5"/>
          <w:wAfter w:w="15000" w:type="dxa"/>
        </w:trPr>
        <w:tc>
          <w:tcPr>
            <w:tcW w:w="819" w:type="dxa"/>
          </w:tcPr>
          <w:p w14:paraId="503A281B" w14:textId="74B7A0C7" w:rsidR="0079573C" w:rsidRPr="00191FCA" w:rsidRDefault="0079573C" w:rsidP="0079573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6836" w:type="dxa"/>
            <w:gridSpan w:val="2"/>
          </w:tcPr>
          <w:p w14:paraId="62217091" w14:textId="129AB6C4" w:rsidR="0079573C" w:rsidRPr="001F7C18" w:rsidRDefault="0079573C" w:rsidP="0079573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 проектов изменений, вносимых в муниципальные программы</w:t>
            </w:r>
          </w:p>
        </w:tc>
        <w:tc>
          <w:tcPr>
            <w:tcW w:w="1560" w:type="dxa"/>
          </w:tcPr>
          <w:p w14:paraId="37E865EF" w14:textId="77777777" w:rsidR="0079573C" w:rsidRPr="00191FCA" w:rsidRDefault="0079573C" w:rsidP="0079573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446" w:type="dxa"/>
          </w:tcPr>
          <w:p w14:paraId="699B53F2" w14:textId="77777777" w:rsidR="0079573C" w:rsidRPr="00191FCA" w:rsidRDefault="0079573C" w:rsidP="0079573C">
            <w:pPr>
              <w:widowControl w:val="0"/>
              <w:suppressAutoHyphens/>
              <w:jc w:val="center"/>
            </w:pPr>
          </w:p>
        </w:tc>
      </w:tr>
      <w:tr w:rsidR="0079573C" w:rsidRPr="00191FCA" w14:paraId="2E484AF1" w14:textId="77777777" w:rsidTr="00610A70">
        <w:trPr>
          <w:gridAfter w:val="5"/>
          <w:wAfter w:w="15000" w:type="dxa"/>
        </w:trPr>
        <w:tc>
          <w:tcPr>
            <w:tcW w:w="819" w:type="dxa"/>
          </w:tcPr>
          <w:p w14:paraId="7C51C298" w14:textId="439FE156" w:rsidR="0079573C" w:rsidRDefault="0079573C" w:rsidP="0079573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836" w:type="dxa"/>
            <w:gridSpan w:val="2"/>
          </w:tcPr>
          <w:p w14:paraId="67A334FB" w14:textId="7AD3929D" w:rsidR="0079573C" w:rsidRPr="00655F94" w:rsidRDefault="0079573C" w:rsidP="0079573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F935D4">
              <w:rPr>
                <w:bCs/>
                <w:lang w:eastAsia="en-US"/>
              </w:rPr>
              <w:t xml:space="preserve">Анализ информации о ходе исполнения бюджета Сосновоборского городского округа за </w:t>
            </w:r>
            <w:r>
              <w:rPr>
                <w:bCs/>
                <w:lang w:eastAsia="en-US"/>
              </w:rPr>
              <w:t>2</w:t>
            </w:r>
            <w:r w:rsidRPr="00F935D4">
              <w:rPr>
                <w:bCs/>
                <w:lang w:eastAsia="en-US"/>
              </w:rPr>
              <w:t xml:space="preserve"> квартал</w:t>
            </w:r>
            <w:r>
              <w:rPr>
                <w:bCs/>
                <w:lang w:eastAsia="en-US"/>
              </w:rPr>
              <w:t xml:space="preserve"> 2023 года</w:t>
            </w:r>
          </w:p>
        </w:tc>
        <w:tc>
          <w:tcPr>
            <w:tcW w:w="1560" w:type="dxa"/>
          </w:tcPr>
          <w:p w14:paraId="7B347372" w14:textId="149C3B85" w:rsidR="0079573C" w:rsidRDefault="0079573C" w:rsidP="0079573C">
            <w:pPr>
              <w:widowControl w:val="0"/>
              <w:suppressAutoHyphens/>
              <w:jc w:val="center"/>
            </w:pPr>
            <w:r>
              <w:t xml:space="preserve"> Июль- август</w:t>
            </w:r>
          </w:p>
        </w:tc>
        <w:tc>
          <w:tcPr>
            <w:tcW w:w="1446" w:type="dxa"/>
          </w:tcPr>
          <w:p w14:paraId="263DDCB1" w14:textId="77777777" w:rsidR="0079573C" w:rsidRPr="0011479A" w:rsidRDefault="0079573C" w:rsidP="0079573C">
            <w:pPr>
              <w:widowControl w:val="0"/>
              <w:suppressAutoHyphens/>
              <w:jc w:val="center"/>
            </w:pPr>
          </w:p>
        </w:tc>
      </w:tr>
      <w:tr w:rsidR="0079573C" w:rsidRPr="00191FCA" w14:paraId="4871CBF0" w14:textId="77777777" w:rsidTr="00610A70">
        <w:trPr>
          <w:gridAfter w:val="5"/>
          <w:wAfter w:w="15000" w:type="dxa"/>
        </w:trPr>
        <w:tc>
          <w:tcPr>
            <w:tcW w:w="819" w:type="dxa"/>
          </w:tcPr>
          <w:p w14:paraId="4AFD6C9D" w14:textId="1977C43D" w:rsidR="0079573C" w:rsidRPr="00F611D2" w:rsidRDefault="0079573C" w:rsidP="0079573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6836" w:type="dxa"/>
            <w:gridSpan w:val="2"/>
          </w:tcPr>
          <w:p w14:paraId="773C9108" w14:textId="063ED5BE" w:rsidR="0079573C" w:rsidRPr="00191FCA" w:rsidRDefault="0079573C" w:rsidP="0079573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5040C2">
              <w:rPr>
                <w:bCs/>
                <w:lang w:eastAsia="en-US"/>
              </w:rPr>
              <w:t>Экспертиза проект</w:t>
            </w:r>
            <w:r>
              <w:rPr>
                <w:bCs/>
                <w:lang w:eastAsia="en-US"/>
              </w:rPr>
              <w:t>а</w:t>
            </w:r>
            <w:r w:rsidRPr="005040C2">
              <w:rPr>
                <w:bCs/>
                <w:lang w:eastAsia="en-US"/>
              </w:rPr>
              <w:t xml:space="preserve"> решени</w:t>
            </w:r>
            <w:r>
              <w:rPr>
                <w:bCs/>
                <w:lang w:eastAsia="en-US"/>
              </w:rPr>
              <w:t>я</w:t>
            </w:r>
            <w:r w:rsidRPr="005040C2">
              <w:rPr>
                <w:bCs/>
                <w:lang w:eastAsia="en-US"/>
              </w:rPr>
              <w:t xml:space="preserve"> совета депутатов Сосновоборского городского округа «О внесении изменений в решение совета депутатов</w:t>
            </w:r>
            <w:r>
              <w:rPr>
                <w:bCs/>
                <w:lang w:eastAsia="en-US"/>
              </w:rPr>
              <w:t xml:space="preserve"> от 14.12.2022 № 127</w:t>
            </w:r>
            <w:r w:rsidRPr="005040C2">
              <w:rPr>
                <w:bCs/>
                <w:lang w:eastAsia="en-US"/>
              </w:rPr>
              <w:t xml:space="preserve"> «О бюджете Сосновоборского </w:t>
            </w:r>
            <w:r w:rsidRPr="005040C2">
              <w:rPr>
                <w:bCs/>
                <w:lang w:eastAsia="en-US"/>
              </w:rPr>
              <w:lastRenderedPageBreak/>
              <w:t>городского округа на 202</w:t>
            </w:r>
            <w:r>
              <w:rPr>
                <w:bCs/>
                <w:lang w:eastAsia="en-US"/>
              </w:rPr>
              <w:t>3</w:t>
            </w:r>
            <w:r w:rsidRPr="005040C2">
              <w:rPr>
                <w:bCs/>
                <w:lang w:eastAsia="en-US"/>
              </w:rPr>
              <w:t xml:space="preserve"> год и плановый период 202</w:t>
            </w:r>
            <w:r>
              <w:rPr>
                <w:bCs/>
                <w:lang w:eastAsia="en-US"/>
              </w:rPr>
              <w:t>4</w:t>
            </w:r>
            <w:r w:rsidRPr="005040C2">
              <w:rPr>
                <w:bCs/>
                <w:lang w:eastAsia="en-US"/>
              </w:rPr>
              <w:t>-202</w:t>
            </w:r>
            <w:r>
              <w:rPr>
                <w:bCs/>
                <w:lang w:eastAsia="en-US"/>
              </w:rPr>
              <w:t>5</w:t>
            </w:r>
            <w:r w:rsidRPr="005040C2">
              <w:rPr>
                <w:bCs/>
                <w:lang w:eastAsia="en-US"/>
              </w:rPr>
              <w:t xml:space="preserve"> годов»</w:t>
            </w:r>
            <w:r>
              <w:rPr>
                <w:bCs/>
                <w:lang w:eastAsia="en-US"/>
              </w:rPr>
              <w:t xml:space="preserve"> и оформление заключения</w:t>
            </w:r>
          </w:p>
        </w:tc>
        <w:tc>
          <w:tcPr>
            <w:tcW w:w="1560" w:type="dxa"/>
          </w:tcPr>
          <w:p w14:paraId="6994E37A" w14:textId="1A74C89D" w:rsidR="0079573C" w:rsidRPr="00F21A59" w:rsidRDefault="0079573C" w:rsidP="0079573C">
            <w:pPr>
              <w:widowControl w:val="0"/>
              <w:suppressAutoHyphens/>
              <w:jc w:val="center"/>
            </w:pPr>
            <w:r>
              <w:lastRenderedPageBreak/>
              <w:t xml:space="preserve">Сентябрь </w:t>
            </w:r>
          </w:p>
        </w:tc>
        <w:tc>
          <w:tcPr>
            <w:tcW w:w="1446" w:type="dxa"/>
          </w:tcPr>
          <w:p w14:paraId="0FE7BE07" w14:textId="77777777" w:rsidR="0079573C" w:rsidRPr="00F21A59" w:rsidRDefault="0079573C" w:rsidP="0079573C">
            <w:pPr>
              <w:widowControl w:val="0"/>
              <w:suppressAutoHyphens/>
              <w:jc w:val="center"/>
            </w:pPr>
          </w:p>
        </w:tc>
      </w:tr>
      <w:tr w:rsidR="0079573C" w:rsidRPr="00191FCA" w14:paraId="19C5C1B8" w14:textId="77777777" w:rsidTr="00610A70">
        <w:trPr>
          <w:gridAfter w:val="4"/>
          <w:wAfter w:w="14150" w:type="dxa"/>
        </w:trPr>
        <w:tc>
          <w:tcPr>
            <w:tcW w:w="10661" w:type="dxa"/>
            <w:gridSpan w:val="5"/>
          </w:tcPr>
          <w:p w14:paraId="50A99545" w14:textId="77777777" w:rsidR="0079573C" w:rsidRPr="00191FCA" w:rsidRDefault="0079573C" w:rsidP="0079573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D0652A" w14:textId="77777777" w:rsidR="0079573C" w:rsidRPr="00191FCA" w:rsidRDefault="0079573C" w:rsidP="0079573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79573C" w:rsidRPr="00191FCA" w14:paraId="139794A0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4F0A16AD" w14:textId="76F2E922" w:rsidR="0079573C" w:rsidRPr="00191FCA" w:rsidRDefault="0079573C" w:rsidP="0079573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</w:p>
        </w:tc>
        <w:tc>
          <w:tcPr>
            <w:tcW w:w="6809" w:type="dxa"/>
          </w:tcPr>
          <w:p w14:paraId="5114B972" w14:textId="1BDD713C" w:rsidR="0079573C" w:rsidRPr="00191FCA" w:rsidRDefault="0079573C" w:rsidP="0079573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135E3">
              <w:rPr>
                <w:bCs/>
                <w:lang w:eastAsia="en-US"/>
              </w:rPr>
              <w:t>Подготовка информации о результатах проведенных мероприятий Контрольно-счетной палатой Сосновоборского городского округа в совет депутатов Сосновоборского городского округа, главе Сосновоборского городского округа, Прокуратуру.</w:t>
            </w:r>
          </w:p>
        </w:tc>
        <w:tc>
          <w:tcPr>
            <w:tcW w:w="1560" w:type="dxa"/>
          </w:tcPr>
          <w:p w14:paraId="231B3903" w14:textId="733588B9" w:rsidR="0079573C" w:rsidRDefault="0079573C" w:rsidP="0079573C">
            <w:pPr>
              <w:widowControl w:val="0"/>
              <w:suppressAutoHyphens/>
              <w:jc w:val="center"/>
            </w:pPr>
            <w:r w:rsidRPr="007135E3">
              <w:t>В течение квартала</w:t>
            </w:r>
          </w:p>
        </w:tc>
        <w:tc>
          <w:tcPr>
            <w:tcW w:w="1446" w:type="dxa"/>
          </w:tcPr>
          <w:p w14:paraId="6666DF76" w14:textId="77777777" w:rsidR="0079573C" w:rsidRDefault="0079573C" w:rsidP="0079573C">
            <w:pPr>
              <w:widowControl w:val="0"/>
              <w:suppressAutoHyphens/>
              <w:jc w:val="center"/>
            </w:pPr>
          </w:p>
        </w:tc>
      </w:tr>
      <w:tr w:rsidR="0079573C" w:rsidRPr="00191FCA" w14:paraId="5CD05170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392D8109" w14:textId="2FA9FD70" w:rsidR="0079573C" w:rsidRPr="00191FCA" w:rsidRDefault="0079573C" w:rsidP="0079573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14:paraId="21BC17FA" w14:textId="4522FD39" w:rsidR="0079573C" w:rsidRPr="00191FCA" w:rsidRDefault="0079573C" w:rsidP="0079573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Контрольно-счетной палаты Сосновоборского городского округа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мероприятий</w:t>
            </w:r>
            <w:r>
              <w:rPr>
                <w:bCs/>
                <w:lang w:eastAsia="en-US"/>
              </w:rPr>
              <w:t xml:space="preserve"> и размещения на</w:t>
            </w:r>
            <w:r w:rsidRPr="00191FCA">
              <w:rPr>
                <w:bCs/>
                <w:lang w:eastAsia="en-US"/>
              </w:rPr>
              <w:t xml:space="preserve"> официальн</w:t>
            </w:r>
            <w:r>
              <w:rPr>
                <w:bCs/>
                <w:lang w:eastAsia="en-US"/>
              </w:rPr>
              <w:t>ом</w:t>
            </w:r>
            <w:r w:rsidRPr="00191FCA">
              <w:rPr>
                <w:bCs/>
                <w:lang w:eastAsia="en-US"/>
              </w:rPr>
              <w:t xml:space="preserve"> сайт</w:t>
            </w:r>
            <w:r>
              <w:rPr>
                <w:bCs/>
                <w:lang w:eastAsia="en-US"/>
              </w:rPr>
              <w:t>е Сосновоборского городского округа в разделе КСП СГО.</w:t>
            </w:r>
          </w:p>
        </w:tc>
        <w:tc>
          <w:tcPr>
            <w:tcW w:w="1560" w:type="dxa"/>
          </w:tcPr>
          <w:p w14:paraId="47F0A644" w14:textId="77777777" w:rsidR="0079573C" w:rsidRPr="00191FCA" w:rsidRDefault="0079573C" w:rsidP="0079573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446" w:type="dxa"/>
          </w:tcPr>
          <w:p w14:paraId="76274D60" w14:textId="77777777" w:rsidR="0079573C" w:rsidRPr="00191FCA" w:rsidRDefault="0079573C" w:rsidP="0079573C">
            <w:pPr>
              <w:widowControl w:val="0"/>
              <w:suppressAutoHyphens/>
              <w:jc w:val="center"/>
            </w:pPr>
          </w:p>
        </w:tc>
      </w:tr>
      <w:tr w:rsidR="0079573C" w:rsidRPr="00191FCA" w14:paraId="5C9C9516" w14:textId="77777777" w:rsidTr="00610A70">
        <w:trPr>
          <w:gridAfter w:val="3"/>
          <w:wAfter w:w="14008" w:type="dxa"/>
        </w:trPr>
        <w:tc>
          <w:tcPr>
            <w:tcW w:w="10661" w:type="dxa"/>
            <w:gridSpan w:val="5"/>
          </w:tcPr>
          <w:p w14:paraId="3ED10F61" w14:textId="77777777" w:rsidR="0079573C" w:rsidRPr="00191FCA" w:rsidRDefault="0079573C" w:rsidP="0079573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7547BFF8" w14:textId="77777777" w:rsidR="0079573C" w:rsidRPr="00191FCA" w:rsidRDefault="0079573C" w:rsidP="0079573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79573C" w:rsidRPr="00191FCA" w14:paraId="346F6DC9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7E1060E7" w14:textId="77777777" w:rsidR="0079573C" w:rsidRPr="00191FCA" w:rsidRDefault="0079573C" w:rsidP="0079573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14:paraId="55627E0B" w14:textId="77777777" w:rsidR="0079573C" w:rsidRPr="00191FCA" w:rsidRDefault="0079573C" w:rsidP="0079573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</w:t>
            </w:r>
            <w:r>
              <w:rPr>
                <w:bCs/>
                <w:lang w:eastAsia="en-US"/>
              </w:rPr>
              <w:t xml:space="preserve"> Контрольно-счетной палаты Сосновоборского городского округа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</w:tcPr>
          <w:p w14:paraId="3E8A5D37" w14:textId="77777777" w:rsidR="0079573C" w:rsidRPr="00191FCA" w:rsidRDefault="0079573C" w:rsidP="0079573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446" w:type="dxa"/>
          </w:tcPr>
          <w:p w14:paraId="5D26CC10" w14:textId="77777777" w:rsidR="0079573C" w:rsidRPr="00191FCA" w:rsidRDefault="0079573C" w:rsidP="0079573C">
            <w:pPr>
              <w:widowControl w:val="0"/>
              <w:suppressAutoHyphens/>
              <w:jc w:val="center"/>
            </w:pPr>
          </w:p>
        </w:tc>
      </w:tr>
      <w:tr w:rsidR="0079573C" w:rsidRPr="00191FCA" w14:paraId="52EFB1F8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31D3880B" w14:textId="77777777" w:rsidR="0079573C" w:rsidRPr="00191FCA" w:rsidRDefault="0079573C" w:rsidP="0079573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14:paraId="1B16E78A" w14:textId="50D3162E" w:rsidR="0079573C" w:rsidRPr="00191FCA" w:rsidRDefault="0079573C" w:rsidP="0079573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круглых столах, совещаниях, организованных Контрольно-счетной палатой Ленинградской области</w:t>
            </w:r>
            <w:r>
              <w:rPr>
                <w:bCs/>
              </w:rPr>
              <w:t>, Союзом МКСО</w:t>
            </w:r>
          </w:p>
        </w:tc>
        <w:tc>
          <w:tcPr>
            <w:tcW w:w="1560" w:type="dxa"/>
          </w:tcPr>
          <w:p w14:paraId="58BD4EEE" w14:textId="77777777" w:rsidR="0079573C" w:rsidRPr="00676A48" w:rsidRDefault="0079573C" w:rsidP="007957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446" w:type="dxa"/>
          </w:tcPr>
          <w:p w14:paraId="7189EA55" w14:textId="77777777" w:rsidR="0079573C" w:rsidRPr="00191FCA" w:rsidRDefault="0079573C" w:rsidP="0079573C">
            <w:pPr>
              <w:widowControl w:val="0"/>
              <w:suppressAutoHyphens/>
              <w:jc w:val="center"/>
            </w:pPr>
          </w:p>
        </w:tc>
      </w:tr>
      <w:tr w:rsidR="0079573C" w:rsidRPr="00191FCA" w14:paraId="6D018AD1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508B50EF" w14:textId="77777777" w:rsidR="0079573C" w:rsidRPr="00191FCA" w:rsidRDefault="0079573C" w:rsidP="0079573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0BACB280" w14:textId="77777777" w:rsidR="0079573C" w:rsidRPr="00191FCA" w:rsidRDefault="0079573C" w:rsidP="0079573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  <w:r>
              <w:t>.</w:t>
            </w:r>
          </w:p>
        </w:tc>
        <w:tc>
          <w:tcPr>
            <w:tcW w:w="1560" w:type="dxa"/>
          </w:tcPr>
          <w:p w14:paraId="7B488B86" w14:textId="77777777" w:rsidR="0079573C" w:rsidRPr="00676A48" w:rsidRDefault="0079573C" w:rsidP="0079573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446" w:type="dxa"/>
          </w:tcPr>
          <w:p w14:paraId="291D8845" w14:textId="77777777" w:rsidR="0079573C" w:rsidRPr="00191FCA" w:rsidRDefault="0079573C" w:rsidP="0079573C">
            <w:pPr>
              <w:suppressAutoHyphens/>
              <w:jc w:val="center"/>
            </w:pPr>
          </w:p>
        </w:tc>
      </w:tr>
      <w:tr w:rsidR="0079573C" w:rsidRPr="00245688" w14:paraId="1396CBAD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6F376644" w14:textId="77777777" w:rsidR="0079573C" w:rsidRPr="00191FCA" w:rsidRDefault="0079573C" w:rsidP="0079573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3B5B1FBC" w14:textId="77777777" w:rsidR="0079573C" w:rsidRPr="00191FCA" w:rsidRDefault="0079573C" w:rsidP="0079573C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560" w:type="dxa"/>
          </w:tcPr>
          <w:p w14:paraId="31DD51D4" w14:textId="77777777" w:rsidR="0079573C" w:rsidRPr="00676A48" w:rsidRDefault="0079573C" w:rsidP="0079573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446" w:type="dxa"/>
          </w:tcPr>
          <w:p w14:paraId="12990663" w14:textId="77777777" w:rsidR="0079573C" w:rsidRPr="00F611D2" w:rsidRDefault="0079573C" w:rsidP="0079573C">
            <w:pPr>
              <w:suppressAutoHyphens/>
              <w:jc w:val="center"/>
            </w:pPr>
          </w:p>
        </w:tc>
      </w:tr>
      <w:tr w:rsidR="0079573C" w:rsidRPr="00245688" w14:paraId="6A43556E" w14:textId="77777777" w:rsidTr="00610A70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1B1058CF" w14:textId="77777777" w:rsidR="0079573C" w:rsidRDefault="0079573C" w:rsidP="0079573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809" w:type="dxa"/>
          </w:tcPr>
          <w:p w14:paraId="5D2BB013" w14:textId="108027C3" w:rsidR="0079573C" w:rsidRPr="00191FCA" w:rsidRDefault="0079573C" w:rsidP="0079573C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</w:t>
            </w:r>
            <w:r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>
              <w:t>на 4 квартал 2023.</w:t>
            </w:r>
          </w:p>
        </w:tc>
        <w:tc>
          <w:tcPr>
            <w:tcW w:w="1560" w:type="dxa"/>
          </w:tcPr>
          <w:p w14:paraId="700EAF8D" w14:textId="30833355" w:rsidR="0079573C" w:rsidRPr="00F611D2" w:rsidRDefault="0079573C" w:rsidP="0079573C">
            <w:pPr>
              <w:suppressAutoHyphens/>
              <w:jc w:val="center"/>
            </w:pPr>
            <w:r>
              <w:t>Сентябрь</w:t>
            </w:r>
          </w:p>
        </w:tc>
        <w:tc>
          <w:tcPr>
            <w:tcW w:w="1446" w:type="dxa"/>
          </w:tcPr>
          <w:p w14:paraId="7E71AE94" w14:textId="77777777" w:rsidR="0079573C" w:rsidRPr="00F611D2" w:rsidRDefault="0079573C" w:rsidP="0079573C">
            <w:pPr>
              <w:suppressAutoHyphens/>
              <w:jc w:val="center"/>
            </w:pPr>
          </w:p>
        </w:tc>
      </w:tr>
    </w:tbl>
    <w:p w14:paraId="34314BEE" w14:textId="77777777" w:rsidR="0055718C" w:rsidRDefault="0055718C"/>
    <w:p w14:paraId="623AC3AC" w14:textId="77777777" w:rsidR="0055718C" w:rsidRDefault="0055718C"/>
    <w:p w14:paraId="4EDBC51E" w14:textId="77777777" w:rsidR="0055718C" w:rsidRDefault="0055718C"/>
    <w:sectPr w:rsidR="0055718C" w:rsidSect="00A048E8">
      <w:pgSz w:w="11906" w:h="16838"/>
      <w:pgMar w:top="540" w:right="0" w:bottom="993" w:left="12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2012"/>
    <w:multiLevelType w:val="hybridMultilevel"/>
    <w:tmpl w:val="F8A69D22"/>
    <w:lvl w:ilvl="0" w:tplc="E7207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7198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DA"/>
    <w:rsid w:val="0001034D"/>
    <w:rsid w:val="00033D75"/>
    <w:rsid w:val="00085FD6"/>
    <w:rsid w:val="000A6685"/>
    <w:rsid w:val="000B5D64"/>
    <w:rsid w:val="000B7DB3"/>
    <w:rsid w:val="000C016A"/>
    <w:rsid w:val="000C715E"/>
    <w:rsid w:val="000D2CAA"/>
    <w:rsid w:val="000D5814"/>
    <w:rsid w:val="000E592A"/>
    <w:rsid w:val="000F3896"/>
    <w:rsid w:val="00103B24"/>
    <w:rsid w:val="0011479A"/>
    <w:rsid w:val="00114E19"/>
    <w:rsid w:val="0012158B"/>
    <w:rsid w:val="001305B1"/>
    <w:rsid w:val="00140FD6"/>
    <w:rsid w:val="00143DFA"/>
    <w:rsid w:val="00144F33"/>
    <w:rsid w:val="001731AD"/>
    <w:rsid w:val="00174C3E"/>
    <w:rsid w:val="001771E1"/>
    <w:rsid w:val="001A0786"/>
    <w:rsid w:val="001B3431"/>
    <w:rsid w:val="001E059F"/>
    <w:rsid w:val="001F09D1"/>
    <w:rsid w:val="00207376"/>
    <w:rsid w:val="002132D2"/>
    <w:rsid w:val="00247401"/>
    <w:rsid w:val="00247EBE"/>
    <w:rsid w:val="00250EFA"/>
    <w:rsid w:val="00273B0D"/>
    <w:rsid w:val="00297CD5"/>
    <w:rsid w:val="002A1D61"/>
    <w:rsid w:val="002B26A0"/>
    <w:rsid w:val="002C431C"/>
    <w:rsid w:val="002C635B"/>
    <w:rsid w:val="002E4948"/>
    <w:rsid w:val="00316423"/>
    <w:rsid w:val="0032633E"/>
    <w:rsid w:val="00332179"/>
    <w:rsid w:val="00352051"/>
    <w:rsid w:val="00352A24"/>
    <w:rsid w:val="00365AE6"/>
    <w:rsid w:val="00366594"/>
    <w:rsid w:val="00367CDC"/>
    <w:rsid w:val="00367E13"/>
    <w:rsid w:val="00386D21"/>
    <w:rsid w:val="00386FC4"/>
    <w:rsid w:val="003A7BB9"/>
    <w:rsid w:val="003B4A60"/>
    <w:rsid w:val="003C72CB"/>
    <w:rsid w:val="003D2DCB"/>
    <w:rsid w:val="00410046"/>
    <w:rsid w:val="00427784"/>
    <w:rsid w:val="0043442E"/>
    <w:rsid w:val="0047621D"/>
    <w:rsid w:val="00476AE1"/>
    <w:rsid w:val="0049648B"/>
    <w:rsid w:val="004A028B"/>
    <w:rsid w:val="004B0E6A"/>
    <w:rsid w:val="005040C2"/>
    <w:rsid w:val="00523A0A"/>
    <w:rsid w:val="00532996"/>
    <w:rsid w:val="005470D0"/>
    <w:rsid w:val="0055718C"/>
    <w:rsid w:val="00564049"/>
    <w:rsid w:val="00564427"/>
    <w:rsid w:val="00570622"/>
    <w:rsid w:val="00570C03"/>
    <w:rsid w:val="005D2762"/>
    <w:rsid w:val="005E0015"/>
    <w:rsid w:val="005E77DB"/>
    <w:rsid w:val="005F0310"/>
    <w:rsid w:val="00610A70"/>
    <w:rsid w:val="006272BA"/>
    <w:rsid w:val="00633F49"/>
    <w:rsid w:val="00636902"/>
    <w:rsid w:val="00655F94"/>
    <w:rsid w:val="006702E0"/>
    <w:rsid w:val="00676A48"/>
    <w:rsid w:val="00684A67"/>
    <w:rsid w:val="0069163E"/>
    <w:rsid w:val="006B4609"/>
    <w:rsid w:val="006C5469"/>
    <w:rsid w:val="006F2976"/>
    <w:rsid w:val="006F59F8"/>
    <w:rsid w:val="00703DEA"/>
    <w:rsid w:val="00704B11"/>
    <w:rsid w:val="007135E3"/>
    <w:rsid w:val="00725D6C"/>
    <w:rsid w:val="00740BDC"/>
    <w:rsid w:val="00746A67"/>
    <w:rsid w:val="00775B77"/>
    <w:rsid w:val="007771A3"/>
    <w:rsid w:val="0079573C"/>
    <w:rsid w:val="0079667E"/>
    <w:rsid w:val="007A7AD0"/>
    <w:rsid w:val="007A7DD1"/>
    <w:rsid w:val="007C2764"/>
    <w:rsid w:val="007E4E05"/>
    <w:rsid w:val="007F2C24"/>
    <w:rsid w:val="00801D4F"/>
    <w:rsid w:val="00810029"/>
    <w:rsid w:val="008309F3"/>
    <w:rsid w:val="00845E9B"/>
    <w:rsid w:val="00857A11"/>
    <w:rsid w:val="00867BA2"/>
    <w:rsid w:val="00880ADA"/>
    <w:rsid w:val="00895040"/>
    <w:rsid w:val="00895DD3"/>
    <w:rsid w:val="008A358C"/>
    <w:rsid w:val="008B4D8C"/>
    <w:rsid w:val="008B67A7"/>
    <w:rsid w:val="008B6E27"/>
    <w:rsid w:val="008C1DF9"/>
    <w:rsid w:val="008C7690"/>
    <w:rsid w:val="00901784"/>
    <w:rsid w:val="009404AA"/>
    <w:rsid w:val="00942842"/>
    <w:rsid w:val="00954BC0"/>
    <w:rsid w:val="009636D5"/>
    <w:rsid w:val="0096658A"/>
    <w:rsid w:val="00967DD6"/>
    <w:rsid w:val="0099330A"/>
    <w:rsid w:val="009A685F"/>
    <w:rsid w:val="009A6F2E"/>
    <w:rsid w:val="009B375C"/>
    <w:rsid w:val="009C0525"/>
    <w:rsid w:val="009C5944"/>
    <w:rsid w:val="009C6B60"/>
    <w:rsid w:val="009E42F3"/>
    <w:rsid w:val="009E6983"/>
    <w:rsid w:val="009F383E"/>
    <w:rsid w:val="009F755F"/>
    <w:rsid w:val="00A048E8"/>
    <w:rsid w:val="00A1506E"/>
    <w:rsid w:val="00A2139F"/>
    <w:rsid w:val="00A6504E"/>
    <w:rsid w:val="00A72739"/>
    <w:rsid w:val="00A86558"/>
    <w:rsid w:val="00A87B11"/>
    <w:rsid w:val="00A9468E"/>
    <w:rsid w:val="00AE3381"/>
    <w:rsid w:val="00B0255B"/>
    <w:rsid w:val="00B064EC"/>
    <w:rsid w:val="00B11FE1"/>
    <w:rsid w:val="00B21879"/>
    <w:rsid w:val="00B35C4B"/>
    <w:rsid w:val="00B82481"/>
    <w:rsid w:val="00B8347D"/>
    <w:rsid w:val="00BC1119"/>
    <w:rsid w:val="00BE4357"/>
    <w:rsid w:val="00BF7176"/>
    <w:rsid w:val="00C30F3C"/>
    <w:rsid w:val="00C326DA"/>
    <w:rsid w:val="00C37498"/>
    <w:rsid w:val="00C539A1"/>
    <w:rsid w:val="00C54300"/>
    <w:rsid w:val="00C55BDE"/>
    <w:rsid w:val="00C61DBF"/>
    <w:rsid w:val="00C841CA"/>
    <w:rsid w:val="00C901C6"/>
    <w:rsid w:val="00C95EE8"/>
    <w:rsid w:val="00CA5032"/>
    <w:rsid w:val="00CA6EDD"/>
    <w:rsid w:val="00CB45F6"/>
    <w:rsid w:val="00CC66BA"/>
    <w:rsid w:val="00CE04FB"/>
    <w:rsid w:val="00D13904"/>
    <w:rsid w:val="00D20389"/>
    <w:rsid w:val="00D22ECF"/>
    <w:rsid w:val="00D461AF"/>
    <w:rsid w:val="00D533DE"/>
    <w:rsid w:val="00D536F3"/>
    <w:rsid w:val="00D5710A"/>
    <w:rsid w:val="00D65A8F"/>
    <w:rsid w:val="00D77DBF"/>
    <w:rsid w:val="00DA29E2"/>
    <w:rsid w:val="00DB0A55"/>
    <w:rsid w:val="00DB41BC"/>
    <w:rsid w:val="00DC0E5B"/>
    <w:rsid w:val="00DD1591"/>
    <w:rsid w:val="00DD21C5"/>
    <w:rsid w:val="00DD569A"/>
    <w:rsid w:val="00DF0626"/>
    <w:rsid w:val="00E12615"/>
    <w:rsid w:val="00E379C2"/>
    <w:rsid w:val="00E40A54"/>
    <w:rsid w:val="00E45D3A"/>
    <w:rsid w:val="00E57B30"/>
    <w:rsid w:val="00E83A31"/>
    <w:rsid w:val="00E93E51"/>
    <w:rsid w:val="00EA4ED6"/>
    <w:rsid w:val="00EB755A"/>
    <w:rsid w:val="00ED2E8B"/>
    <w:rsid w:val="00F06CAD"/>
    <w:rsid w:val="00F15EE9"/>
    <w:rsid w:val="00F22846"/>
    <w:rsid w:val="00F22975"/>
    <w:rsid w:val="00F328DA"/>
    <w:rsid w:val="00F429B3"/>
    <w:rsid w:val="00F76DDD"/>
    <w:rsid w:val="00F8414D"/>
    <w:rsid w:val="00F935D4"/>
    <w:rsid w:val="00F95EC1"/>
    <w:rsid w:val="00FC51A8"/>
    <w:rsid w:val="00FE03CD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76B8A"/>
  <w15:docId w15:val="{3845EAD1-B371-4EDC-8858-195E952F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8347D"/>
    <w:pPr>
      <w:ind w:left="720"/>
      <w:contextualSpacing/>
    </w:pPr>
    <w:rPr>
      <w:sz w:val="20"/>
      <w:szCs w:val="20"/>
    </w:rPr>
  </w:style>
  <w:style w:type="paragraph" w:styleId="a9">
    <w:name w:val="Title"/>
    <w:basedOn w:val="a"/>
    <w:link w:val="aa"/>
    <w:qFormat/>
    <w:rsid w:val="00B8347D"/>
    <w:pPr>
      <w:jc w:val="center"/>
    </w:pPr>
    <w:rPr>
      <w:b/>
      <w:bCs/>
      <w:sz w:val="40"/>
    </w:rPr>
  </w:style>
  <w:style w:type="character" w:customStyle="1" w:styleId="aa">
    <w:name w:val="Заголовок Знак"/>
    <w:link w:val="a9"/>
    <w:rsid w:val="00B8347D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КСП-Морозова М.Н.</cp:lastModifiedBy>
  <cp:revision>10</cp:revision>
  <cp:lastPrinted>2019-12-27T09:39:00Z</cp:lastPrinted>
  <dcterms:created xsi:type="dcterms:W3CDTF">2023-06-26T07:40:00Z</dcterms:created>
  <dcterms:modified xsi:type="dcterms:W3CDTF">2023-06-27T08:33:00Z</dcterms:modified>
</cp:coreProperties>
</file>