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«Водоканал»</w:t>
            </w:r>
          </w:p>
        </w:tc>
        <w:tc>
          <w:tcPr>
            <w:tcW w:w="5267" w:type="dxa"/>
          </w:tcPr>
          <w:p w:rsidR="006D1BE5" w:rsidRDefault="00452525" w:rsidP="00F17986">
            <w: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Default="00CD7577" w:rsidP="00F17986">
            <w:r>
              <w:t>143,7</w:t>
            </w:r>
          </w:p>
        </w:tc>
      </w:tr>
      <w:tr w:rsidR="006D1BE5" w:rsidTr="008F4B90">
        <w:tc>
          <w:tcPr>
            <w:tcW w:w="2567" w:type="dxa"/>
          </w:tcPr>
          <w:p w:rsidR="006D1BE5" w:rsidRDefault="0015754A" w:rsidP="00F17986">
            <w:r>
              <w:t xml:space="preserve">ИП Кириленко </w:t>
            </w:r>
          </w:p>
        </w:tc>
        <w:tc>
          <w:tcPr>
            <w:tcW w:w="5267" w:type="dxa"/>
          </w:tcPr>
          <w:p w:rsidR="006D1BE5" w:rsidRDefault="0015754A" w:rsidP="00F17986">
            <w:r>
              <w:t>Ремонтные работы на мемориальных комплексах</w:t>
            </w:r>
          </w:p>
        </w:tc>
        <w:tc>
          <w:tcPr>
            <w:tcW w:w="2088" w:type="dxa"/>
          </w:tcPr>
          <w:p w:rsidR="006D1BE5" w:rsidRDefault="0015754A" w:rsidP="00F17986">
            <w:r>
              <w:t>176,2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«ЛАЭС-Авто»</w:t>
            </w:r>
          </w:p>
        </w:tc>
        <w:tc>
          <w:tcPr>
            <w:tcW w:w="5267" w:type="dxa"/>
          </w:tcPr>
          <w:p w:rsidR="006D1BE5" w:rsidRDefault="00452525" w:rsidP="005564C1">
            <w:r>
              <w:t xml:space="preserve">Перевозки пассажиров </w:t>
            </w:r>
            <w:r w:rsidR="005564C1">
              <w:t>-льготные проездные билеты</w:t>
            </w:r>
          </w:p>
        </w:tc>
        <w:tc>
          <w:tcPr>
            <w:tcW w:w="2088" w:type="dxa"/>
          </w:tcPr>
          <w:p w:rsidR="006D1BE5" w:rsidRDefault="0015754A" w:rsidP="00F17986">
            <w:r>
              <w:t>47,3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Default="00D67ED0" w:rsidP="00F17986">
            <w:r>
              <w:t>У</w:t>
            </w:r>
            <w:r w:rsidR="004D09CF">
              <w:t xml:space="preserve">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2088" w:type="dxa"/>
          </w:tcPr>
          <w:p w:rsidR="004D09CF" w:rsidRDefault="0015754A" w:rsidP="00F17986">
            <w:r>
              <w:t>37,7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F17986">
            <w:r>
              <w:t xml:space="preserve">ИП Кириленко Н.А. </w:t>
            </w:r>
          </w:p>
        </w:tc>
        <w:tc>
          <w:tcPr>
            <w:tcW w:w="5267" w:type="dxa"/>
          </w:tcPr>
          <w:p w:rsidR="00A728B0" w:rsidRDefault="00A728B0" w:rsidP="00F17986">
            <w:r>
              <w:t>Обслуживание общественных туалетов</w:t>
            </w:r>
          </w:p>
        </w:tc>
        <w:tc>
          <w:tcPr>
            <w:tcW w:w="2088" w:type="dxa"/>
          </w:tcPr>
          <w:p w:rsidR="00A728B0" w:rsidRDefault="0015754A" w:rsidP="00F17986">
            <w:r>
              <w:t>201,6</w:t>
            </w:r>
          </w:p>
        </w:tc>
      </w:tr>
      <w:tr w:rsidR="00A728B0" w:rsidTr="008F4B90">
        <w:tc>
          <w:tcPr>
            <w:tcW w:w="2567" w:type="dxa"/>
          </w:tcPr>
          <w:p w:rsidR="00A728B0" w:rsidRDefault="00BF3767" w:rsidP="0015754A">
            <w:r>
              <w:t xml:space="preserve">ИП </w:t>
            </w:r>
            <w:r w:rsidR="0015754A">
              <w:t xml:space="preserve">Никитин В.В. </w:t>
            </w:r>
            <w:r>
              <w:t xml:space="preserve"> </w:t>
            </w:r>
            <w:r w:rsidR="00A728B0">
              <w:t xml:space="preserve"> </w:t>
            </w:r>
          </w:p>
        </w:tc>
        <w:tc>
          <w:tcPr>
            <w:tcW w:w="5267" w:type="dxa"/>
          </w:tcPr>
          <w:p w:rsidR="00A728B0" w:rsidRDefault="0015754A" w:rsidP="00F17986">
            <w:r>
              <w:t>Подготовка проекта межевания</w:t>
            </w:r>
          </w:p>
        </w:tc>
        <w:tc>
          <w:tcPr>
            <w:tcW w:w="2088" w:type="dxa"/>
          </w:tcPr>
          <w:p w:rsidR="00A728B0" w:rsidRDefault="0015754A" w:rsidP="00F17986">
            <w:r>
              <w:t>100,0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0A5D81">
            <w:r>
              <w:t>ООО «</w:t>
            </w:r>
            <w:r w:rsidR="000A5D81">
              <w:t>ОО «Эспадон»</w:t>
            </w:r>
          </w:p>
        </w:tc>
        <w:tc>
          <w:tcPr>
            <w:tcW w:w="5267" w:type="dxa"/>
          </w:tcPr>
          <w:p w:rsidR="006D1BE5" w:rsidRDefault="000A5D81" w:rsidP="008F4B90">
            <w:r>
              <w:t>Мониторинг территории г. Сосновый Бор</w:t>
            </w:r>
          </w:p>
        </w:tc>
        <w:tc>
          <w:tcPr>
            <w:tcW w:w="2088" w:type="dxa"/>
          </w:tcPr>
          <w:p w:rsidR="00452525" w:rsidRDefault="0015754A" w:rsidP="00F17986">
            <w:r>
              <w:t>206,8</w:t>
            </w:r>
          </w:p>
        </w:tc>
      </w:tr>
      <w:tr w:rsidR="005564C1" w:rsidTr="008F4B90">
        <w:tc>
          <w:tcPr>
            <w:tcW w:w="2567" w:type="dxa"/>
          </w:tcPr>
          <w:p w:rsidR="005564C1" w:rsidRDefault="005564C1" w:rsidP="000A5D81">
            <w:r>
              <w:t>ООО «РКС-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5564C1" w:rsidRDefault="005564C1" w:rsidP="008F4B90">
            <w:r>
              <w:t>Электроэнергия наружного освещения объектов</w:t>
            </w:r>
          </w:p>
        </w:tc>
        <w:tc>
          <w:tcPr>
            <w:tcW w:w="2088" w:type="dxa"/>
          </w:tcPr>
          <w:p w:rsidR="00C608A7" w:rsidRDefault="0015754A" w:rsidP="00F17986">
            <w:r>
              <w:t>711,8</w:t>
            </w:r>
          </w:p>
        </w:tc>
      </w:tr>
      <w:tr w:rsidR="005564C1" w:rsidTr="008F4B90">
        <w:tc>
          <w:tcPr>
            <w:tcW w:w="2567" w:type="dxa"/>
          </w:tcPr>
          <w:p w:rsidR="005564C1" w:rsidRDefault="00C608A7" w:rsidP="000A5D81">
            <w:r>
              <w:t>АО «</w:t>
            </w:r>
            <w:proofErr w:type="spellStart"/>
            <w:r>
              <w:t>Атомэнергосбыт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5564C1" w:rsidRDefault="00C608A7" w:rsidP="008F4B90">
            <w:r>
              <w:t>Электроэнергия освещения промышленной зоны</w:t>
            </w:r>
          </w:p>
        </w:tc>
        <w:tc>
          <w:tcPr>
            <w:tcW w:w="2088" w:type="dxa"/>
          </w:tcPr>
          <w:p w:rsidR="005564C1" w:rsidRDefault="0015754A" w:rsidP="00F17986">
            <w:r>
              <w:t>43,3</w:t>
            </w:r>
          </w:p>
        </w:tc>
      </w:tr>
      <w:tr w:rsidR="006D1BE5" w:rsidTr="008F4B90">
        <w:tc>
          <w:tcPr>
            <w:tcW w:w="2567" w:type="dxa"/>
          </w:tcPr>
          <w:p w:rsidR="006D1BE5" w:rsidRDefault="00EC2AC2" w:rsidP="00F17986">
            <w:r>
              <w:t>ООО «Канал СТВ»</w:t>
            </w:r>
          </w:p>
        </w:tc>
        <w:tc>
          <w:tcPr>
            <w:tcW w:w="5267" w:type="dxa"/>
          </w:tcPr>
          <w:p w:rsidR="006D1BE5" w:rsidRDefault="00EC2AC2" w:rsidP="00F17986">
            <w:r>
              <w:t>Предоставление гранта</w:t>
            </w:r>
          </w:p>
        </w:tc>
        <w:tc>
          <w:tcPr>
            <w:tcW w:w="2088" w:type="dxa"/>
          </w:tcPr>
          <w:p w:rsidR="004D09CF" w:rsidRDefault="0015754A" w:rsidP="008F4B90">
            <w:r>
              <w:t>292,0</w:t>
            </w:r>
          </w:p>
        </w:tc>
      </w:tr>
      <w:tr w:rsidR="006D1BE5" w:rsidTr="008F4B90">
        <w:tc>
          <w:tcPr>
            <w:tcW w:w="2567" w:type="dxa"/>
          </w:tcPr>
          <w:p w:rsidR="006D1BE5" w:rsidRDefault="00757B2F" w:rsidP="00F17986">
            <w:r>
              <w:t>ООО «Орион»</w:t>
            </w:r>
          </w:p>
        </w:tc>
        <w:tc>
          <w:tcPr>
            <w:tcW w:w="5267" w:type="dxa"/>
          </w:tcPr>
          <w:p w:rsidR="006D1BE5" w:rsidRDefault="00757B2F" w:rsidP="00F17986">
            <w:r>
              <w:t>Организация дорожного движения</w:t>
            </w:r>
          </w:p>
        </w:tc>
        <w:tc>
          <w:tcPr>
            <w:tcW w:w="2088" w:type="dxa"/>
          </w:tcPr>
          <w:p w:rsidR="004D09CF" w:rsidRDefault="0015754A" w:rsidP="00F17986">
            <w:r>
              <w:t>359,5</w:t>
            </w:r>
          </w:p>
        </w:tc>
      </w:tr>
      <w:tr w:rsidR="008B1527" w:rsidTr="008F4B90">
        <w:tc>
          <w:tcPr>
            <w:tcW w:w="2567" w:type="dxa"/>
          </w:tcPr>
          <w:p w:rsidR="008B1527" w:rsidRDefault="001B5932" w:rsidP="0015754A">
            <w:r>
              <w:t>ООО «</w:t>
            </w:r>
            <w:r w:rsidR="0015754A">
              <w:t>ЭЛИСТРАНС</w:t>
            </w:r>
            <w:r>
              <w:t>»</w:t>
            </w:r>
          </w:p>
        </w:tc>
        <w:tc>
          <w:tcPr>
            <w:tcW w:w="5267" w:type="dxa"/>
          </w:tcPr>
          <w:p w:rsidR="008B1527" w:rsidRDefault="0015754A" w:rsidP="00F17986">
            <w:r>
              <w:t>Пассажирские перевозки</w:t>
            </w:r>
          </w:p>
        </w:tc>
        <w:tc>
          <w:tcPr>
            <w:tcW w:w="2088" w:type="dxa"/>
          </w:tcPr>
          <w:p w:rsidR="008B1527" w:rsidRDefault="0015754A" w:rsidP="00F17986">
            <w:r>
              <w:t>97,0</w:t>
            </w:r>
          </w:p>
        </w:tc>
      </w:tr>
      <w:tr w:rsidR="006D1BE5" w:rsidTr="008F4B90">
        <w:tc>
          <w:tcPr>
            <w:tcW w:w="2567" w:type="dxa"/>
          </w:tcPr>
          <w:p w:rsidR="006D1BE5" w:rsidRDefault="00CE098A" w:rsidP="000A5D81">
            <w:r>
              <w:t>ООО «</w:t>
            </w:r>
            <w:r w:rsidR="000A5D81">
              <w:t>КСЭОН</w:t>
            </w:r>
            <w:r>
              <w:t>»</w:t>
            </w:r>
          </w:p>
        </w:tc>
        <w:tc>
          <w:tcPr>
            <w:tcW w:w="5267" w:type="dxa"/>
          </w:tcPr>
          <w:p w:rsidR="006D1BE5" w:rsidRDefault="000A5D81" w:rsidP="000A5D81">
            <w:r>
              <w:t>Обслуживание местной системы оповещения</w:t>
            </w:r>
          </w:p>
        </w:tc>
        <w:tc>
          <w:tcPr>
            <w:tcW w:w="2088" w:type="dxa"/>
          </w:tcPr>
          <w:p w:rsidR="006D1BE5" w:rsidRDefault="0015754A" w:rsidP="00F17986">
            <w:r>
              <w:t>31,8</w:t>
            </w:r>
          </w:p>
        </w:tc>
      </w:tr>
      <w:tr w:rsidR="00B33DE3" w:rsidTr="008F4B90">
        <w:tc>
          <w:tcPr>
            <w:tcW w:w="2567" w:type="dxa"/>
          </w:tcPr>
          <w:p w:rsidR="00B33DE3" w:rsidRDefault="005564C1" w:rsidP="005564C1">
            <w:r>
              <w:t>СМУП «Водоканал»</w:t>
            </w:r>
          </w:p>
        </w:tc>
        <w:tc>
          <w:tcPr>
            <w:tcW w:w="5267" w:type="dxa"/>
          </w:tcPr>
          <w:p w:rsidR="00B33DE3" w:rsidRDefault="007515F3" w:rsidP="00F17986">
            <w:r>
              <w:t>С</w:t>
            </w:r>
            <w:r w:rsidR="005564C1">
              <w:t>убсидия на дренажно-ливневую канализацию</w:t>
            </w:r>
          </w:p>
        </w:tc>
        <w:tc>
          <w:tcPr>
            <w:tcW w:w="2088" w:type="dxa"/>
          </w:tcPr>
          <w:p w:rsidR="00B33DE3" w:rsidRDefault="0015754A" w:rsidP="00F17986">
            <w:r>
              <w:t>2487,8</w:t>
            </w:r>
          </w:p>
        </w:tc>
      </w:tr>
      <w:tr w:rsidR="00B33DE3" w:rsidTr="008F4B90">
        <w:tc>
          <w:tcPr>
            <w:tcW w:w="256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Default="00C91C90" w:rsidP="00F17986">
            <w:r>
              <w:t>Лизинг спец. техники</w:t>
            </w:r>
          </w:p>
        </w:tc>
        <w:tc>
          <w:tcPr>
            <w:tcW w:w="2088" w:type="dxa"/>
          </w:tcPr>
          <w:p w:rsidR="00B33DE3" w:rsidRDefault="00CD7577" w:rsidP="00F17986">
            <w:r>
              <w:t>1383,5</w:t>
            </w:r>
          </w:p>
        </w:tc>
      </w:tr>
      <w:tr w:rsidR="00C608A7" w:rsidTr="008F4B90">
        <w:tc>
          <w:tcPr>
            <w:tcW w:w="2567" w:type="dxa"/>
          </w:tcPr>
          <w:p w:rsidR="00C608A7" w:rsidRDefault="001B5932" w:rsidP="0015754A">
            <w:r>
              <w:t>ООО «</w:t>
            </w:r>
            <w:r w:rsidR="0015754A">
              <w:t>С</w:t>
            </w:r>
            <w:r>
              <w:t>троительная компания ГИК»</w:t>
            </w:r>
          </w:p>
        </w:tc>
        <w:tc>
          <w:tcPr>
            <w:tcW w:w="5267" w:type="dxa"/>
          </w:tcPr>
          <w:p w:rsidR="00C608A7" w:rsidRDefault="0015754A" w:rsidP="0015754A">
            <w:r>
              <w:t>О</w:t>
            </w:r>
            <w:r w:rsidR="001B5932">
              <w:t xml:space="preserve">бъект «Благоустройство </w:t>
            </w:r>
            <w:r w:rsidR="00EC2AC2">
              <w:t>общественной</w:t>
            </w:r>
            <w:r w:rsidR="001B5932">
              <w:t xml:space="preserve"> территории» </w:t>
            </w:r>
          </w:p>
        </w:tc>
        <w:tc>
          <w:tcPr>
            <w:tcW w:w="2088" w:type="dxa"/>
          </w:tcPr>
          <w:p w:rsidR="00C608A7" w:rsidRDefault="0015754A" w:rsidP="00F17986">
            <w:r>
              <w:t>6627,5</w:t>
            </w:r>
          </w:p>
        </w:tc>
      </w:tr>
      <w:tr w:rsidR="00B33DE3" w:rsidTr="008F4B90">
        <w:tc>
          <w:tcPr>
            <w:tcW w:w="2567" w:type="dxa"/>
          </w:tcPr>
          <w:p w:rsidR="00B33DE3" w:rsidRDefault="005564C1" w:rsidP="005564C1">
            <w:r>
              <w:t>ЦМСЧ № 38 ФМБА России</w:t>
            </w:r>
          </w:p>
        </w:tc>
        <w:tc>
          <w:tcPr>
            <w:tcW w:w="5267" w:type="dxa"/>
          </w:tcPr>
          <w:p w:rsidR="00B33DE3" w:rsidRDefault="005564C1" w:rsidP="007515F3">
            <w:r>
              <w:t>Услуги сестринского ухода</w:t>
            </w:r>
            <w:r w:rsidR="0015754A">
              <w:t>, защита и укрепление здоровья</w:t>
            </w:r>
          </w:p>
        </w:tc>
        <w:tc>
          <w:tcPr>
            <w:tcW w:w="2088" w:type="dxa"/>
          </w:tcPr>
          <w:p w:rsidR="00B33DE3" w:rsidRDefault="0015754A" w:rsidP="00F17986">
            <w:r>
              <w:t>490,0</w:t>
            </w:r>
          </w:p>
        </w:tc>
      </w:tr>
      <w:tr w:rsidR="00A728B0" w:rsidTr="008F4B90">
        <w:tc>
          <w:tcPr>
            <w:tcW w:w="2567" w:type="dxa"/>
          </w:tcPr>
          <w:p w:rsidR="00A728B0" w:rsidRDefault="00A728B0" w:rsidP="00EC2AC2">
            <w:r>
              <w:t xml:space="preserve">НО «Фонд </w:t>
            </w:r>
            <w:r w:rsidR="00EC2AC2">
              <w:t>КМД ЛО»</w:t>
            </w:r>
          </w:p>
        </w:tc>
        <w:tc>
          <w:tcPr>
            <w:tcW w:w="5267" w:type="dxa"/>
          </w:tcPr>
          <w:p w:rsidR="00A728B0" w:rsidRDefault="00A728B0" w:rsidP="007515F3">
            <w:r>
              <w:t>Взнос в фонд капремонта</w:t>
            </w:r>
          </w:p>
        </w:tc>
        <w:tc>
          <w:tcPr>
            <w:tcW w:w="2088" w:type="dxa"/>
          </w:tcPr>
          <w:p w:rsidR="00A728B0" w:rsidRDefault="00896274" w:rsidP="00F17986">
            <w:r>
              <w:t>1197,2</w:t>
            </w:r>
          </w:p>
        </w:tc>
      </w:tr>
      <w:tr w:rsidR="00C91C90" w:rsidTr="008F4B90">
        <w:tc>
          <w:tcPr>
            <w:tcW w:w="2567" w:type="dxa"/>
          </w:tcPr>
          <w:p w:rsidR="00C91C90" w:rsidRDefault="0015754A" w:rsidP="00F17986">
            <w:r>
              <w:t>ООО «Специализированная Газовая служба»</w:t>
            </w:r>
          </w:p>
        </w:tc>
        <w:tc>
          <w:tcPr>
            <w:tcW w:w="5267" w:type="dxa"/>
          </w:tcPr>
          <w:p w:rsidR="00C91C90" w:rsidRDefault="0015754A" w:rsidP="00F17986">
            <w:r>
              <w:t xml:space="preserve">Строительство сети </w:t>
            </w:r>
            <w:proofErr w:type="spellStart"/>
            <w:r>
              <w:t>газопотребления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C91C90" w:rsidRDefault="0015754A" w:rsidP="00F17986">
            <w:r>
              <w:t>27,0</w:t>
            </w:r>
          </w:p>
        </w:tc>
      </w:tr>
      <w:tr w:rsidR="00B33DE3" w:rsidTr="008F4B90">
        <w:tc>
          <w:tcPr>
            <w:tcW w:w="256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267" w:type="dxa"/>
          </w:tcPr>
          <w:p w:rsidR="00B33DE3" w:rsidRDefault="001426C5" w:rsidP="005564C1">
            <w:r>
              <w:t>Размещение информационных материалов на сайте и в газете</w:t>
            </w:r>
            <w:r w:rsidR="005564C1">
              <w:t>, предоставление гранта</w:t>
            </w:r>
          </w:p>
        </w:tc>
        <w:tc>
          <w:tcPr>
            <w:tcW w:w="2088" w:type="dxa"/>
          </w:tcPr>
          <w:p w:rsidR="005564C1" w:rsidRDefault="0015754A" w:rsidP="00F17986">
            <w:r>
              <w:t>694,0</w:t>
            </w:r>
          </w:p>
        </w:tc>
      </w:tr>
      <w:tr w:rsidR="0015754A" w:rsidTr="008F4B90">
        <w:tc>
          <w:tcPr>
            <w:tcW w:w="2567" w:type="dxa"/>
          </w:tcPr>
          <w:p w:rsidR="0015754A" w:rsidRDefault="0015754A" w:rsidP="00F17986">
            <w:r>
              <w:t>СМФПП</w:t>
            </w:r>
          </w:p>
        </w:tc>
        <w:tc>
          <w:tcPr>
            <w:tcW w:w="5267" w:type="dxa"/>
          </w:tcPr>
          <w:p w:rsidR="0015754A" w:rsidRDefault="0015754A" w:rsidP="005564C1">
            <w:r>
              <w:t>Субсидия</w:t>
            </w:r>
          </w:p>
        </w:tc>
        <w:tc>
          <w:tcPr>
            <w:tcW w:w="2088" w:type="dxa"/>
          </w:tcPr>
          <w:p w:rsidR="0015754A" w:rsidRDefault="0015754A" w:rsidP="00F17986">
            <w:r>
              <w:t>91,1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D67ED0">
            <w:r>
              <w:t xml:space="preserve">Материальная помощь гражданам </w:t>
            </w:r>
            <w:proofErr w:type="spellStart"/>
            <w:r>
              <w:t>оказ</w:t>
            </w:r>
            <w:proofErr w:type="spellEnd"/>
            <w:proofErr w:type="gramStart"/>
            <w:r>
              <w:t xml:space="preserve">. </w:t>
            </w:r>
            <w:r w:rsidR="00D67ED0">
              <w:t>в</w:t>
            </w:r>
            <w:proofErr w:type="gramEnd"/>
            <w:r>
              <w:t xml:space="preserve"> ТЖС</w:t>
            </w:r>
            <w:r w:rsidR="0015754A">
              <w:t xml:space="preserve">. Лечение и приобретение лекарств </w:t>
            </w:r>
          </w:p>
        </w:tc>
        <w:tc>
          <w:tcPr>
            <w:tcW w:w="2088" w:type="dxa"/>
          </w:tcPr>
          <w:p w:rsidR="00BA49DE" w:rsidRDefault="0015754A" w:rsidP="00F17986">
            <w:r>
              <w:t>190,7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7515F3">
            <w:r>
              <w:t xml:space="preserve">Именные стипендии  </w:t>
            </w:r>
          </w:p>
        </w:tc>
        <w:tc>
          <w:tcPr>
            <w:tcW w:w="2088" w:type="dxa"/>
          </w:tcPr>
          <w:p w:rsidR="00BA49DE" w:rsidRDefault="00CD7577" w:rsidP="00F17986">
            <w:r>
              <w:t>139,2</w:t>
            </w:r>
          </w:p>
        </w:tc>
      </w:tr>
      <w:tr w:rsidR="000A5D81" w:rsidTr="008F4B90">
        <w:tc>
          <w:tcPr>
            <w:tcW w:w="2567" w:type="dxa"/>
          </w:tcPr>
          <w:p w:rsidR="000A5D81" w:rsidRDefault="000A5D81" w:rsidP="00F17986"/>
        </w:tc>
        <w:tc>
          <w:tcPr>
            <w:tcW w:w="5267" w:type="dxa"/>
          </w:tcPr>
          <w:p w:rsidR="000A5D81" w:rsidRDefault="00320EC8" w:rsidP="00EC2AC2">
            <w:r>
              <w:t>Соц</w:t>
            </w:r>
            <w:r w:rsidR="00EC2AC2">
              <w:t>.</w:t>
            </w:r>
            <w:r>
              <w:t xml:space="preserve"> выплата на приобретение жилого помещения</w:t>
            </w:r>
          </w:p>
        </w:tc>
        <w:tc>
          <w:tcPr>
            <w:tcW w:w="2088" w:type="dxa"/>
          </w:tcPr>
          <w:p w:rsidR="000A5D81" w:rsidRDefault="00CD7577" w:rsidP="00F17986">
            <w:r>
              <w:t>408,9</w:t>
            </w:r>
          </w:p>
        </w:tc>
      </w:tr>
      <w:tr w:rsidR="00EC2AC2" w:rsidTr="008F4B90">
        <w:tc>
          <w:tcPr>
            <w:tcW w:w="2567" w:type="dxa"/>
          </w:tcPr>
          <w:p w:rsidR="00EC2AC2" w:rsidRDefault="00EC2AC2" w:rsidP="00F17986"/>
        </w:tc>
        <w:tc>
          <w:tcPr>
            <w:tcW w:w="5267" w:type="dxa"/>
          </w:tcPr>
          <w:p w:rsidR="00EC2AC2" w:rsidRDefault="0015754A" w:rsidP="00EC2AC2">
            <w:r>
              <w:t xml:space="preserve">Организация и проведение мероприятий к Дню Победы </w:t>
            </w:r>
          </w:p>
        </w:tc>
        <w:tc>
          <w:tcPr>
            <w:tcW w:w="2088" w:type="dxa"/>
          </w:tcPr>
          <w:p w:rsidR="00EC2AC2" w:rsidRDefault="0015754A" w:rsidP="00F17986">
            <w:r>
              <w:t>1032,2</w:t>
            </w:r>
          </w:p>
        </w:tc>
      </w:tr>
      <w:tr w:rsidR="00EC2AC2" w:rsidTr="008F4B90">
        <w:tc>
          <w:tcPr>
            <w:tcW w:w="2567" w:type="dxa"/>
          </w:tcPr>
          <w:p w:rsidR="00EC2AC2" w:rsidRDefault="00EC2AC2" w:rsidP="00F17986"/>
        </w:tc>
        <w:tc>
          <w:tcPr>
            <w:tcW w:w="5267" w:type="dxa"/>
          </w:tcPr>
          <w:p w:rsidR="00EC2AC2" w:rsidRDefault="00CD7577" w:rsidP="00EC2AC2">
            <w:r>
              <w:t>ЕДВ участникам ВОВ</w:t>
            </w:r>
          </w:p>
        </w:tc>
        <w:tc>
          <w:tcPr>
            <w:tcW w:w="2088" w:type="dxa"/>
          </w:tcPr>
          <w:p w:rsidR="00EC2AC2" w:rsidRDefault="00CD7577" w:rsidP="00F17986">
            <w:r>
              <w:t>232,0</w:t>
            </w:r>
          </w:p>
        </w:tc>
      </w:tr>
      <w:tr w:rsidR="0015754A" w:rsidTr="008F4B90">
        <w:tc>
          <w:tcPr>
            <w:tcW w:w="2567" w:type="dxa"/>
          </w:tcPr>
          <w:p w:rsidR="0015754A" w:rsidRDefault="0015754A" w:rsidP="00F17986"/>
        </w:tc>
        <w:tc>
          <w:tcPr>
            <w:tcW w:w="5267" w:type="dxa"/>
          </w:tcPr>
          <w:p w:rsidR="0015754A" w:rsidRDefault="0015754A" w:rsidP="00EC2AC2">
            <w:r>
              <w:t xml:space="preserve">Организация и проведение спортивно-массового мероприятия </w:t>
            </w:r>
          </w:p>
        </w:tc>
        <w:tc>
          <w:tcPr>
            <w:tcW w:w="2088" w:type="dxa"/>
          </w:tcPr>
          <w:p w:rsidR="0015754A" w:rsidRDefault="0015754A" w:rsidP="00F17986">
            <w:r>
              <w:t>73,8</w:t>
            </w:r>
          </w:p>
        </w:tc>
      </w:tr>
      <w:tr w:rsidR="003D396F" w:rsidTr="008F4B90">
        <w:tc>
          <w:tcPr>
            <w:tcW w:w="256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088" w:type="dxa"/>
          </w:tcPr>
          <w:p w:rsidR="004576A4" w:rsidRDefault="00C00137" w:rsidP="00F17986">
            <w:r>
              <w:t>73950</w:t>
            </w:r>
          </w:p>
          <w:p w:rsidR="00C00137" w:rsidRDefault="00C00137" w:rsidP="00F17986"/>
          <w:p w:rsidR="00C00137" w:rsidRDefault="00C00137" w:rsidP="00F17986">
            <w:r>
              <w:t>65298</w:t>
            </w:r>
          </w:p>
          <w:p w:rsidR="00C00137" w:rsidRDefault="00C00137" w:rsidP="00F17986">
            <w:r>
              <w:t>8652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A16BF9" w:rsidRDefault="00C00137" w:rsidP="00F17986">
            <w:pPr>
              <w:rPr>
                <w:b/>
              </w:rPr>
            </w:pPr>
            <w:r>
              <w:rPr>
                <w:b/>
              </w:rPr>
              <w:t>91473,6</w:t>
            </w:r>
          </w:p>
        </w:tc>
      </w:tr>
    </w:tbl>
    <w:p w:rsidR="00080E06" w:rsidRPr="003202FF" w:rsidRDefault="003202FF" w:rsidP="00CF72C5">
      <w:r w:rsidRPr="003202FF">
        <w:rPr>
          <w:b/>
        </w:rPr>
        <w:t xml:space="preserve">                                                  </w:t>
      </w:r>
      <w:r w:rsidR="00C61E9D">
        <w:rPr>
          <w:b/>
        </w:rPr>
        <w:t xml:space="preserve">                          </w:t>
      </w:r>
      <w:proofErr w:type="gramStart"/>
      <w:r w:rsidR="00C61E9D">
        <w:rPr>
          <w:b/>
        </w:rPr>
        <w:t>май</w:t>
      </w:r>
      <w:bookmarkStart w:id="0" w:name="_GoBack"/>
      <w:bookmarkEnd w:id="0"/>
      <w:proofErr w:type="gramEnd"/>
      <w:r w:rsidR="001426C5">
        <w:rPr>
          <w:b/>
        </w:rPr>
        <w:t xml:space="preserve"> 2022г.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  </w:t>
      </w:r>
    </w:p>
    <w:sectPr w:rsidR="00080E06" w:rsidRPr="003202FF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5D81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5754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5932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0EC8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76A4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64C1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BAA"/>
    <w:rsid w:val="006F6F67"/>
    <w:rsid w:val="007050DA"/>
    <w:rsid w:val="007118B5"/>
    <w:rsid w:val="00712F9E"/>
    <w:rsid w:val="007227C1"/>
    <w:rsid w:val="00722F21"/>
    <w:rsid w:val="00722FEF"/>
    <w:rsid w:val="00723020"/>
    <w:rsid w:val="00723C39"/>
    <w:rsid w:val="007344CD"/>
    <w:rsid w:val="007355D7"/>
    <w:rsid w:val="0074291C"/>
    <w:rsid w:val="00742BFB"/>
    <w:rsid w:val="00743C7E"/>
    <w:rsid w:val="0074488A"/>
    <w:rsid w:val="00751022"/>
    <w:rsid w:val="007515F3"/>
    <w:rsid w:val="00752C6B"/>
    <w:rsid w:val="00754694"/>
    <w:rsid w:val="00757B2F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0101"/>
    <w:rsid w:val="00821A10"/>
    <w:rsid w:val="00821C62"/>
    <w:rsid w:val="00821CE0"/>
    <w:rsid w:val="00831701"/>
    <w:rsid w:val="00832C5E"/>
    <w:rsid w:val="0083434E"/>
    <w:rsid w:val="00834D8F"/>
    <w:rsid w:val="008378CC"/>
    <w:rsid w:val="008405D5"/>
    <w:rsid w:val="00842436"/>
    <w:rsid w:val="00847614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274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28B0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BF3767"/>
    <w:rsid w:val="00C00137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08A7"/>
    <w:rsid w:val="00C61E9D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D7577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6DF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7802"/>
    <w:rsid w:val="00D9252D"/>
    <w:rsid w:val="00DA11AE"/>
    <w:rsid w:val="00DB0022"/>
    <w:rsid w:val="00DB049F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2AC2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6BD2-85DD-4EFB-84D1-0971B50E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КФ-Золотарева Ю.С.</dc:creator>
  <cp:lastModifiedBy>КФ - Долгополова О.Н.</cp:lastModifiedBy>
  <cp:revision>6</cp:revision>
  <cp:lastPrinted>2022-06-22T09:37:00Z</cp:lastPrinted>
  <dcterms:created xsi:type="dcterms:W3CDTF">2022-06-21T08:09:00Z</dcterms:created>
  <dcterms:modified xsi:type="dcterms:W3CDTF">2022-07-22T06:19:00Z</dcterms:modified>
</cp:coreProperties>
</file>