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31" w:rsidRPr="00DA2D5B" w:rsidRDefault="00CD7831" w:rsidP="00CD78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D5B">
        <w:rPr>
          <w:rFonts w:ascii="Times New Roman" w:hAnsi="Times New Roman" w:cs="Times New Roman"/>
          <w:b/>
          <w:sz w:val="24"/>
          <w:szCs w:val="24"/>
        </w:rPr>
        <w:t>Информация о резу</w:t>
      </w:r>
      <w:r w:rsidR="00CF6B75">
        <w:rPr>
          <w:rFonts w:ascii="Times New Roman" w:hAnsi="Times New Roman" w:cs="Times New Roman"/>
          <w:b/>
          <w:sz w:val="24"/>
          <w:szCs w:val="24"/>
        </w:rPr>
        <w:t>льтатах муниципального контроля</w:t>
      </w:r>
      <w:r w:rsidRPr="00DA2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8D4">
        <w:rPr>
          <w:rFonts w:ascii="Times New Roman" w:hAnsi="Times New Roman" w:cs="Times New Roman"/>
          <w:b/>
          <w:sz w:val="24"/>
          <w:szCs w:val="24"/>
        </w:rPr>
        <w:t>отдела</w:t>
      </w:r>
      <w:r w:rsidRPr="00DA2D5B">
        <w:rPr>
          <w:rFonts w:ascii="Times New Roman" w:hAnsi="Times New Roman" w:cs="Times New Roman"/>
          <w:b/>
          <w:sz w:val="24"/>
          <w:szCs w:val="24"/>
        </w:rPr>
        <w:t xml:space="preserve"> природопользования и экологической безопасности администрации Сосновоборского городского округа на территории Сосново</w:t>
      </w:r>
      <w:r>
        <w:rPr>
          <w:rFonts w:ascii="Times New Roman" w:hAnsi="Times New Roman" w:cs="Times New Roman"/>
          <w:b/>
          <w:sz w:val="24"/>
          <w:szCs w:val="24"/>
        </w:rPr>
        <w:t>борского городского округа в 2020</w:t>
      </w:r>
      <w:r w:rsidRPr="00DA2D5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D7831" w:rsidRPr="00DA2D5B" w:rsidRDefault="00CD7831" w:rsidP="00CD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995" w:rsidRPr="00CD7831" w:rsidRDefault="003C48D4" w:rsidP="00CD7831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C48D4">
        <w:rPr>
          <w:rFonts w:ascii="Times New Roman" w:hAnsi="Times New Roman" w:cs="Times New Roman"/>
          <w:b w:val="0"/>
          <w:sz w:val="24"/>
          <w:szCs w:val="24"/>
        </w:rPr>
        <w:t>В</w:t>
      </w:r>
      <w:r w:rsidR="00CD7831" w:rsidRPr="003C48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7831" w:rsidRPr="00CD7831">
        <w:rPr>
          <w:rFonts w:ascii="Times New Roman" w:hAnsi="Times New Roman" w:cs="Times New Roman"/>
          <w:b w:val="0"/>
          <w:sz w:val="24"/>
          <w:szCs w:val="24"/>
        </w:rPr>
        <w:t>2020 году плановые проверки юридических лиц и индивидуальных предпринимателей по контролю соблюдения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Сосновоборский городской округ Ленинградской области отделом природопользования и экологической безопасности не проводились в связи с тем, что план проверок отдела природопользования</w:t>
      </w:r>
      <w:proofErr w:type="gramEnd"/>
      <w:r w:rsidR="00CD7831" w:rsidRPr="00CD7831">
        <w:rPr>
          <w:rFonts w:ascii="Times New Roman" w:hAnsi="Times New Roman" w:cs="Times New Roman"/>
          <w:b w:val="0"/>
          <w:sz w:val="24"/>
          <w:szCs w:val="24"/>
        </w:rPr>
        <w:t xml:space="preserve"> Сосновоборского городского округа не был утвержден про</w:t>
      </w:r>
      <w:r w:rsidR="00CD7831">
        <w:rPr>
          <w:rFonts w:ascii="Times New Roman" w:hAnsi="Times New Roman" w:cs="Times New Roman"/>
          <w:b w:val="0"/>
          <w:sz w:val="24"/>
          <w:szCs w:val="24"/>
        </w:rPr>
        <w:t>куратурой Ленинградской области</w:t>
      </w:r>
      <w:r w:rsidR="00CD7831" w:rsidRPr="00CD7831">
        <w:rPr>
          <w:rFonts w:ascii="Times New Roman" w:hAnsi="Times New Roman" w:cs="Times New Roman"/>
          <w:b w:val="0"/>
          <w:sz w:val="24"/>
          <w:szCs w:val="24"/>
        </w:rPr>
        <w:t xml:space="preserve"> на 2020 год</w:t>
      </w:r>
      <w:r w:rsidR="00CD7831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CD7831" w:rsidRPr="00CD7831">
        <w:rPr>
          <w:rFonts w:ascii="Times New Roman" w:hAnsi="Times New Roman" w:cs="Times New Roman"/>
          <w:b w:val="0"/>
          <w:sz w:val="24"/>
          <w:szCs w:val="24"/>
        </w:rPr>
        <w:t>проверки не были внесены в ФГИС «Единый реестр проверок» Генеральной прокуратуры Р</w:t>
      </w:r>
      <w:r>
        <w:rPr>
          <w:rFonts w:ascii="Times New Roman" w:hAnsi="Times New Roman" w:cs="Times New Roman"/>
          <w:b w:val="0"/>
          <w:sz w:val="24"/>
          <w:szCs w:val="24"/>
        </w:rPr>
        <w:t>оссийской Федерации</w:t>
      </w:r>
      <w:r w:rsidR="00CD7831" w:rsidRPr="00CD783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sectPr w:rsidR="00691995" w:rsidRPr="00CD7831" w:rsidSect="00791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22" w:rsidRDefault="00A56D22" w:rsidP="00763C21">
      <w:pPr>
        <w:spacing w:after="0" w:line="240" w:lineRule="auto"/>
      </w:pPr>
      <w:r>
        <w:separator/>
      </w:r>
    </w:p>
  </w:endnote>
  <w:endnote w:type="continuationSeparator" w:id="0">
    <w:p w:rsidR="00A56D22" w:rsidRDefault="00A56D22" w:rsidP="0076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92" w:rsidRDefault="00A56D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92" w:rsidRDefault="00A56D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92" w:rsidRDefault="00A56D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22" w:rsidRDefault="00A56D22" w:rsidP="00763C21">
      <w:pPr>
        <w:spacing w:after="0" w:line="240" w:lineRule="auto"/>
      </w:pPr>
      <w:r>
        <w:separator/>
      </w:r>
    </w:p>
  </w:footnote>
  <w:footnote w:type="continuationSeparator" w:id="0">
    <w:p w:rsidR="00A56D22" w:rsidRDefault="00A56D22" w:rsidP="0076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92" w:rsidRDefault="00A56D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27" w:rsidRDefault="00A56D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92" w:rsidRDefault="00A56D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5401"/>
    <w:multiLevelType w:val="hybridMultilevel"/>
    <w:tmpl w:val="E5CE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422dac0-841e-40e0-82aa-c0cbc12979ec"/>
  </w:docVars>
  <w:rsids>
    <w:rsidRoot w:val="00CD7831"/>
    <w:rsid w:val="0024194D"/>
    <w:rsid w:val="002778FC"/>
    <w:rsid w:val="00285465"/>
    <w:rsid w:val="0032336D"/>
    <w:rsid w:val="003C48D4"/>
    <w:rsid w:val="00497564"/>
    <w:rsid w:val="00604AA0"/>
    <w:rsid w:val="00691995"/>
    <w:rsid w:val="00763C21"/>
    <w:rsid w:val="009C09DD"/>
    <w:rsid w:val="009E33F5"/>
    <w:rsid w:val="009E4DE3"/>
    <w:rsid w:val="00A56D22"/>
    <w:rsid w:val="00CD7831"/>
    <w:rsid w:val="00CF6B75"/>
    <w:rsid w:val="00DF22F6"/>
    <w:rsid w:val="00E948AE"/>
    <w:rsid w:val="00EE0EB0"/>
    <w:rsid w:val="00FA4A2B"/>
    <w:rsid w:val="00FC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31"/>
    <w:pPr>
      <w:spacing w:after="200" w:line="276" w:lineRule="auto"/>
      <w:jc w:val="left"/>
    </w:pPr>
    <w:rPr>
      <w:rFonts w:asciiTheme="minorHAnsi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7831"/>
    <w:rPr>
      <w:rFonts w:asciiTheme="minorHAnsi" w:hAnsiTheme="minorHAnsi" w:cstheme="minorBidi"/>
      <w:bCs w:val="0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7831"/>
    <w:rPr>
      <w:rFonts w:asciiTheme="minorHAnsi" w:hAnsiTheme="minorHAnsi" w:cstheme="minorBidi"/>
      <w:bCs w:val="0"/>
      <w:sz w:val="22"/>
      <w:szCs w:val="22"/>
    </w:rPr>
  </w:style>
  <w:style w:type="paragraph" w:customStyle="1" w:styleId="headertext">
    <w:name w:val="headertext"/>
    <w:uiPriority w:val="99"/>
    <w:rsid w:val="00CD783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D7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ECOLOG2</dc:creator>
  <cp:lastModifiedBy>ECOLOG2</cp:lastModifiedBy>
  <cp:revision>2</cp:revision>
  <cp:lastPrinted>2021-01-22T07:59:00Z</cp:lastPrinted>
  <dcterms:created xsi:type="dcterms:W3CDTF">2021-01-22T08:32:00Z</dcterms:created>
  <dcterms:modified xsi:type="dcterms:W3CDTF">2021-01-22T08:32:00Z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f422dac0-841e-40e0-82aa-c0cbc12979ec</vt:lpwstr>
  </property>
</Properties>
</file>